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56D75" w14:textId="77777777" w:rsidR="00A63D81" w:rsidRDefault="00000000">
      <w:pPr>
        <w:spacing w:before="480" w:after="120"/>
        <w:jc w:val="center"/>
      </w:pPr>
      <w:r>
        <w:rPr>
          <w:rFonts w:eastAsia="Times New Roman"/>
          <w:b/>
          <w:bCs/>
          <w:sz w:val="32"/>
          <w:szCs w:val="32"/>
        </w:rPr>
        <w:t>Online Appendix</w:t>
      </w:r>
    </w:p>
    <w:p w14:paraId="4C050C6D" w14:textId="230360F2" w:rsidR="00A63D81" w:rsidRPr="00FB6E88" w:rsidRDefault="00000000">
      <w:pPr>
        <w:spacing w:after="240"/>
        <w:jc w:val="center"/>
      </w:pPr>
      <w:r>
        <w:rPr>
          <w:rFonts w:eastAsia="Times New Roman"/>
          <w:b/>
          <w:bCs/>
        </w:rPr>
        <w:t>When Attitudes Aren’t Enough: Capability, Conviction, and Whistleblowing Intent in Taiwan’s Public Sector</w:t>
      </w:r>
    </w:p>
    <w:p w14:paraId="78BA9327" w14:textId="77777777" w:rsidR="00A63D81" w:rsidRDefault="00000000">
      <w:pPr>
        <w:spacing w:after="360"/>
        <w:jc w:val="center"/>
      </w:pPr>
      <w:r>
        <w:rPr>
          <w:rFonts w:eastAsia="Times New Roman"/>
          <w:sz w:val="22"/>
          <w:szCs w:val="22"/>
        </w:rPr>
        <w:t>Ruei-Cheng Lin · Department of Political Science, National Taiwan University · b11302111@ntu.edu.tw</w:t>
      </w:r>
    </w:p>
    <w:p w14:paraId="28AC2C0A" w14:textId="77777777" w:rsidR="0042761C" w:rsidRDefault="0042761C">
      <w:pPr>
        <w:spacing w:line="480" w:lineRule="auto"/>
        <w:rPr>
          <w:rFonts w:eastAsia="Times New Roman"/>
        </w:rPr>
      </w:pPr>
    </w:p>
    <w:p w14:paraId="7022529F" w14:textId="77777777" w:rsidR="00A63D81" w:rsidRDefault="00000000">
      <w:pPr>
        <w:spacing w:line="480" w:lineRule="auto"/>
      </w:pPr>
      <w:r>
        <w:rPr>
          <w:rFonts w:eastAsia="Times New Roman"/>
        </w:rPr>
        <w:t>This online appendix supplements the main text in three respects. Appendix A reports the reliability of all multi-item constructs used in the analysis. Appendix B presents the full Elastic Net selection set, collinearity diagnostics (VIF), heteroskedasticity and functional-form tests (Breusch–Pagan, Ramsey RESET), influence and normality diagnostics (Cook’s distance, residuals Q–Q), and the complete Oster (2019) sensitivity battery. Appendix C re-estimates the two focal interactions after excluding the three channel-preference variables that overlap conceptually with the composite dependent variable.</w:t>
      </w:r>
    </w:p>
    <w:p w14:paraId="6FC8998A" w14:textId="77777777" w:rsidR="00A63D81" w:rsidRDefault="00000000">
      <w:r>
        <w:br w:type="page"/>
      </w:r>
    </w:p>
    <w:p w14:paraId="7DB74607" w14:textId="77777777" w:rsidR="00A63D81" w:rsidRDefault="00000000">
      <w:pPr>
        <w:spacing w:before="320" w:after="120"/>
        <w:rPr>
          <w:rFonts w:eastAsia="Times New Roman"/>
          <w:b/>
          <w:bCs/>
          <w:sz w:val="30"/>
          <w:szCs w:val="30"/>
        </w:rPr>
      </w:pPr>
      <w:r>
        <w:rPr>
          <w:rFonts w:eastAsia="Times New Roman"/>
          <w:b/>
          <w:bCs/>
          <w:sz w:val="30"/>
          <w:szCs w:val="30"/>
        </w:rPr>
        <w:lastRenderedPageBreak/>
        <w:t>Appendix A.  Construct reliability</w:t>
      </w:r>
    </w:p>
    <w:p w14:paraId="7B068754" w14:textId="77777777" w:rsidR="0042761C" w:rsidRDefault="0042761C">
      <w:pPr>
        <w:spacing w:before="320" w:after="120"/>
      </w:pPr>
    </w:p>
    <w:p w14:paraId="4482AD68" w14:textId="77777777" w:rsidR="00A63D81" w:rsidRDefault="00000000">
      <w:pPr>
        <w:spacing w:line="480" w:lineRule="auto"/>
      </w:pPr>
      <w:r>
        <w:rPr>
          <w:rFonts w:eastAsia="Times New Roman"/>
        </w:rPr>
        <w:t>Table A1 reports the internal-consistency reliability of each multi-item construct in the predictor set, alongside the items used and the inclusion decision. Single-item measures show “n/a” in the reliability column; constructs with α &lt; 0.60 were dropped before the Elastic Net step. For all six two-item constructs (k = 2), we report the Spearman-Brown coefficient (marked “SB”) rather than Cronbach’s α, since α is unstable for k = 2 and, on data with missingness, can return values above 1. The Spearman-Brown coefficient is computed from the pairwise-complete Pearson correlation r between the two items as ρ = 2r / (1 + r), which is the standard reliability statistic for two-item composites.</w:t>
      </w:r>
    </w:p>
    <w:p w14:paraId="64434D6A" w14:textId="77777777" w:rsidR="00A63D81" w:rsidRDefault="00000000">
      <w:pPr>
        <w:spacing w:before="120" w:after="60"/>
      </w:pPr>
      <w:r>
        <w:rPr>
          <w:rFonts w:eastAsia="Times New Roman"/>
          <w:b/>
          <w:bCs/>
          <w:sz w:val="22"/>
          <w:szCs w:val="22"/>
        </w:rPr>
        <w:t xml:space="preserve">Table A1.  </w:t>
      </w:r>
      <w:r>
        <w:rPr>
          <w:rFonts w:eastAsia="Times New Roman"/>
          <w:sz w:val="22"/>
          <w:szCs w:val="22"/>
        </w:rPr>
        <w:t>Construct reliability and inclusion decisions.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99"/>
        <w:gridCol w:w="726"/>
        <w:gridCol w:w="2886"/>
        <w:gridCol w:w="1097"/>
        <w:gridCol w:w="2252"/>
      </w:tblGrid>
      <w:tr w:rsidR="00A63D81" w14:paraId="55343987" w14:textId="77777777" w:rsidTr="00375A2F">
        <w:trPr>
          <w:tblHeader/>
        </w:trPr>
        <w:tc>
          <w:tcPr>
            <w:tcW w:w="2399"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04FDC529" w14:textId="77777777" w:rsidR="00A63D81" w:rsidRDefault="00000000">
            <w:r>
              <w:rPr>
                <w:rFonts w:eastAsia="Times New Roman"/>
                <w:b/>
                <w:bCs/>
                <w:sz w:val="22"/>
                <w:szCs w:val="22"/>
              </w:rPr>
              <w:t>Construct</w:t>
            </w:r>
          </w:p>
        </w:tc>
        <w:tc>
          <w:tcPr>
            <w:tcW w:w="726"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16816DB8" w14:textId="77777777" w:rsidR="00A63D81" w:rsidRDefault="00000000">
            <w:pPr>
              <w:jc w:val="center"/>
            </w:pPr>
            <w:r>
              <w:rPr>
                <w:rFonts w:eastAsia="Times New Roman"/>
                <w:b/>
                <w:bCs/>
                <w:sz w:val="22"/>
                <w:szCs w:val="22"/>
              </w:rPr>
              <w:t>Items</w:t>
            </w:r>
          </w:p>
        </w:tc>
        <w:tc>
          <w:tcPr>
            <w:tcW w:w="2886"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7E5AEBAE" w14:textId="77777777" w:rsidR="00A63D81" w:rsidRDefault="00000000">
            <w:r>
              <w:rPr>
                <w:rFonts w:eastAsia="Times New Roman"/>
                <w:b/>
                <w:bCs/>
                <w:sz w:val="22"/>
                <w:szCs w:val="22"/>
              </w:rPr>
              <w:t>Item codes</w:t>
            </w:r>
          </w:p>
        </w:tc>
        <w:tc>
          <w:tcPr>
            <w:tcW w:w="1097"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01106920" w14:textId="77777777" w:rsidR="00A63D81" w:rsidRDefault="00000000">
            <w:pPr>
              <w:jc w:val="center"/>
            </w:pPr>
            <w:r>
              <w:rPr>
                <w:rFonts w:eastAsia="Times New Roman"/>
                <w:b/>
                <w:bCs/>
                <w:sz w:val="22"/>
                <w:szCs w:val="22"/>
              </w:rPr>
              <w:t>α</w:t>
            </w:r>
          </w:p>
        </w:tc>
        <w:tc>
          <w:tcPr>
            <w:tcW w:w="2252"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6D9DAE4A" w14:textId="77777777" w:rsidR="00A63D81" w:rsidRDefault="00000000">
            <w:r>
              <w:rPr>
                <w:rFonts w:eastAsia="Times New Roman"/>
                <w:b/>
                <w:bCs/>
                <w:sz w:val="22"/>
                <w:szCs w:val="22"/>
              </w:rPr>
              <w:t>Decision</w:t>
            </w:r>
          </w:p>
        </w:tc>
      </w:tr>
      <w:tr w:rsidR="00A63D81" w14:paraId="225AC6AD"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F8FE3F5" w14:textId="77777777" w:rsidR="00A63D81" w:rsidRDefault="00000000">
            <w:r>
              <w:rPr>
                <w:rFonts w:eastAsia="Times New Roman"/>
                <w:sz w:val="18"/>
                <w:szCs w:val="18"/>
              </w:rPr>
              <w:t>attitude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E2907C4" w14:textId="77777777" w:rsidR="00A63D81" w:rsidRDefault="00000000">
            <w:pPr>
              <w:jc w:val="center"/>
            </w:pPr>
            <w:r>
              <w:rPr>
                <w:rFonts w:eastAsia="Times New Roman"/>
                <w:sz w:val="18"/>
                <w:szCs w:val="18"/>
              </w:rPr>
              <w:t>3</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71BDB45" w14:textId="77777777" w:rsidR="00A63D81" w:rsidRDefault="00000000">
            <w:r>
              <w:rPr>
                <w:rFonts w:eastAsia="Times New Roman"/>
                <w:sz w:val="18"/>
                <w:szCs w:val="18"/>
              </w:rPr>
              <w:t>q128, q129, q130</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2B7C394" w14:textId="77777777" w:rsidR="00A63D81" w:rsidRDefault="00000000">
            <w:pPr>
              <w:jc w:val="center"/>
            </w:pPr>
            <w:r>
              <w:rPr>
                <w:rFonts w:eastAsia="Times New Roman"/>
                <w:sz w:val="18"/>
                <w:szCs w:val="18"/>
              </w:rPr>
              <w:t>0.875</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ED6D29E" w14:textId="77777777" w:rsidR="00A63D81" w:rsidRDefault="00000000">
            <w:r>
              <w:rPr>
                <w:rFonts w:eastAsia="Times New Roman"/>
                <w:sz w:val="18"/>
                <w:szCs w:val="18"/>
              </w:rPr>
              <w:t>retain</w:t>
            </w:r>
          </w:p>
        </w:tc>
      </w:tr>
      <w:tr w:rsidR="00A63D81" w14:paraId="453F7B2F" w14:textId="77777777" w:rsidTr="00BA310D">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F849512" w14:textId="77777777" w:rsidR="00A63D81" w:rsidRDefault="00000000">
            <w:r>
              <w:rPr>
                <w:rFonts w:eastAsia="Times New Roman"/>
                <w:sz w:val="18"/>
                <w:szCs w:val="18"/>
              </w:rPr>
              <w:t>authoritarian orientation 2</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C578C2F"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5A9CD33" w14:textId="77777777" w:rsidR="00A63D81" w:rsidRDefault="00000000">
            <w:r>
              <w:rPr>
                <w:rFonts w:eastAsia="Times New Roman"/>
                <w:sz w:val="18"/>
                <w:szCs w:val="18"/>
              </w:rPr>
              <w:t>q121</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E320D8C"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13E7C9E" w14:textId="77777777" w:rsidR="00A63D81" w:rsidRDefault="00000000">
            <w:r>
              <w:rPr>
                <w:rFonts w:eastAsia="Times New Roman"/>
                <w:sz w:val="18"/>
                <w:szCs w:val="18"/>
              </w:rPr>
              <w:t>single item</w:t>
            </w:r>
          </w:p>
        </w:tc>
      </w:tr>
      <w:tr w:rsidR="00A63D81" w14:paraId="5C5BC75D" w14:textId="77777777" w:rsidTr="00BA310D">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F65A659" w14:textId="77777777" w:rsidR="00A63D81" w:rsidRDefault="00000000">
            <w:r>
              <w:rPr>
                <w:rFonts w:eastAsia="Times New Roman"/>
                <w:sz w:val="18"/>
                <w:szCs w:val="18"/>
              </w:rPr>
              <w:t>authoritarian orientation 3</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9AB69DD"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00932B3" w14:textId="77777777" w:rsidR="00A63D81" w:rsidRDefault="00000000">
            <w:r>
              <w:rPr>
                <w:rFonts w:eastAsia="Times New Roman"/>
                <w:sz w:val="18"/>
                <w:szCs w:val="18"/>
              </w:rPr>
              <w:t>q122</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BEB010D"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1942BA8" w14:textId="77777777" w:rsidR="00A63D81" w:rsidRDefault="00000000">
            <w:r>
              <w:rPr>
                <w:rFonts w:eastAsia="Times New Roman"/>
                <w:sz w:val="18"/>
                <w:szCs w:val="18"/>
              </w:rPr>
              <w:t>single item</w:t>
            </w:r>
          </w:p>
        </w:tc>
      </w:tr>
      <w:tr w:rsidR="00A63D81" w14:paraId="026E75E2" w14:textId="77777777" w:rsidTr="00BA310D">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7FC1406" w14:textId="77777777" w:rsidR="00A63D81" w:rsidRDefault="00000000">
            <w:r>
              <w:rPr>
                <w:rFonts w:eastAsia="Times New Roman"/>
                <w:sz w:val="18"/>
                <w:szCs w:val="18"/>
              </w:rPr>
              <w:t>burnout</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C9910D5" w14:textId="77777777" w:rsidR="00A63D81" w:rsidRDefault="00000000">
            <w:pPr>
              <w:jc w:val="center"/>
            </w:pPr>
            <w:r>
              <w:rPr>
                <w:rFonts w:eastAsia="Times New Roman"/>
                <w:sz w:val="18"/>
                <w:szCs w:val="18"/>
              </w:rPr>
              <w:t>3</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7278F61" w14:textId="77777777" w:rsidR="00A63D81" w:rsidRDefault="00000000">
            <w:r>
              <w:rPr>
                <w:rFonts w:eastAsia="Times New Roman"/>
                <w:sz w:val="18"/>
                <w:szCs w:val="18"/>
              </w:rPr>
              <w:t>q74, q75, q76</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3B4211B" w14:textId="77777777" w:rsidR="00A63D81" w:rsidRDefault="00000000">
            <w:pPr>
              <w:jc w:val="center"/>
            </w:pPr>
            <w:r>
              <w:rPr>
                <w:rFonts w:eastAsia="Times New Roman"/>
                <w:sz w:val="18"/>
                <w:szCs w:val="18"/>
              </w:rPr>
              <w:t>0.940</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066CA60" w14:textId="77777777" w:rsidR="00A63D81" w:rsidRDefault="00000000">
            <w:r>
              <w:rPr>
                <w:rFonts w:eastAsia="Times New Roman"/>
                <w:sz w:val="18"/>
                <w:szCs w:val="18"/>
              </w:rPr>
              <w:t>retain</w:t>
            </w:r>
          </w:p>
        </w:tc>
      </w:tr>
      <w:tr w:rsidR="00A63D81" w14:paraId="3D87C38A" w14:textId="77777777" w:rsidTr="00375A2F">
        <w:trPr>
          <w:trHeight w:val="290"/>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2AD0AA2" w14:textId="77777777" w:rsidR="00A63D81" w:rsidRDefault="00000000">
            <w:r>
              <w:rPr>
                <w:rFonts w:eastAsia="Times New Roman"/>
                <w:sz w:val="18"/>
                <w:szCs w:val="18"/>
              </w:rPr>
              <w:t>citizen responsiveness</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37DE586" w14:textId="77777777" w:rsidR="00A63D81" w:rsidRDefault="00000000">
            <w:pPr>
              <w:jc w:val="center"/>
            </w:pPr>
            <w:r>
              <w:rPr>
                <w:rFonts w:eastAsia="Times New Roman"/>
                <w:sz w:val="18"/>
                <w:szCs w:val="18"/>
              </w:rPr>
              <w:t>5</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FDB02D3" w14:textId="77777777" w:rsidR="00A63D81" w:rsidRDefault="00000000">
            <w:r>
              <w:rPr>
                <w:rFonts w:eastAsia="Times New Roman"/>
                <w:sz w:val="18"/>
                <w:szCs w:val="18"/>
              </w:rPr>
              <w:t>q49, q50, q58, q59, q60</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0081486" w14:textId="77777777" w:rsidR="00A63D81" w:rsidRDefault="00000000">
            <w:pPr>
              <w:jc w:val="center"/>
            </w:pPr>
            <w:r>
              <w:rPr>
                <w:rFonts w:eastAsia="Times New Roman"/>
                <w:sz w:val="18"/>
                <w:szCs w:val="18"/>
              </w:rPr>
              <w:t>0.841</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108112D" w14:textId="77777777" w:rsidR="00A63D81" w:rsidRDefault="00000000">
            <w:r>
              <w:rPr>
                <w:rFonts w:eastAsia="Times New Roman"/>
                <w:sz w:val="18"/>
                <w:szCs w:val="18"/>
              </w:rPr>
              <w:t>retain</w:t>
            </w:r>
          </w:p>
        </w:tc>
      </w:tr>
      <w:tr w:rsidR="00A63D81" w14:paraId="152A3762"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C656498" w14:textId="77777777" w:rsidR="00A63D81" w:rsidRDefault="00000000">
            <w:r>
              <w:rPr>
                <w:rFonts w:eastAsia="Times New Roman"/>
                <w:sz w:val="18"/>
                <w:szCs w:val="18"/>
              </w:rPr>
              <w:t>colleague support</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8D0DE6D"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FF1F92D" w14:textId="77777777" w:rsidR="00A63D81" w:rsidRDefault="00000000">
            <w:r>
              <w:rPr>
                <w:rFonts w:eastAsia="Times New Roman"/>
                <w:sz w:val="18"/>
                <w:szCs w:val="18"/>
              </w:rPr>
              <w:t>q132</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0F11DAD"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D0C1FBC" w14:textId="77777777" w:rsidR="00A63D81" w:rsidRDefault="00000000">
            <w:r>
              <w:rPr>
                <w:rFonts w:eastAsia="Times New Roman"/>
                <w:sz w:val="18"/>
                <w:szCs w:val="18"/>
              </w:rPr>
              <w:t>single item</w:t>
            </w:r>
          </w:p>
        </w:tc>
      </w:tr>
      <w:tr w:rsidR="00A63D81" w14:paraId="4E77B4BE" w14:textId="77777777" w:rsidTr="00BA310D">
        <w:trPr>
          <w:trHeight w:val="290"/>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F9B5F81" w14:textId="77777777" w:rsidR="00A63D81" w:rsidRDefault="00000000">
            <w:r>
              <w:rPr>
                <w:rFonts w:eastAsia="Times New Roman"/>
                <w:sz w:val="18"/>
                <w:szCs w:val="18"/>
              </w:rPr>
              <w:t>conservative climate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6AB947B" w14:textId="77777777" w:rsidR="00A63D81" w:rsidRDefault="00000000">
            <w:pPr>
              <w:jc w:val="center"/>
            </w:pPr>
            <w:r>
              <w:rPr>
                <w:rFonts w:eastAsia="Times New Roman"/>
                <w:sz w:val="18"/>
                <w:szCs w:val="18"/>
              </w:rPr>
              <w:t>4</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F6C0A81" w14:textId="77777777" w:rsidR="00A63D81" w:rsidRDefault="00000000">
            <w:r>
              <w:rPr>
                <w:rFonts w:eastAsia="Times New Roman"/>
                <w:sz w:val="18"/>
                <w:szCs w:val="18"/>
              </w:rPr>
              <w:t>q100, q101, q102, q103</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EDBA5D8" w14:textId="77777777" w:rsidR="00A63D81" w:rsidRDefault="00000000">
            <w:pPr>
              <w:jc w:val="center"/>
            </w:pPr>
            <w:r>
              <w:rPr>
                <w:rFonts w:eastAsia="Times New Roman"/>
                <w:sz w:val="18"/>
                <w:szCs w:val="18"/>
              </w:rPr>
              <w:t>0.863</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B76250A" w14:textId="77777777" w:rsidR="00A63D81" w:rsidRDefault="00000000">
            <w:r>
              <w:rPr>
                <w:rFonts w:eastAsia="Times New Roman"/>
                <w:sz w:val="18"/>
                <w:szCs w:val="18"/>
              </w:rPr>
              <w:t>retain</w:t>
            </w:r>
          </w:p>
        </w:tc>
      </w:tr>
      <w:tr w:rsidR="00A63D81" w14:paraId="59637145"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15DBB22" w14:textId="77777777" w:rsidR="00A63D81" w:rsidRDefault="00000000">
            <w:r>
              <w:rPr>
                <w:rFonts w:eastAsia="Times New Roman"/>
                <w:sz w:val="18"/>
                <w:szCs w:val="18"/>
              </w:rPr>
              <w:t>conservative climate 5</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3E0E695"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5FADD29" w14:textId="77777777" w:rsidR="00A63D81" w:rsidRDefault="00000000">
            <w:r>
              <w:rPr>
                <w:rFonts w:eastAsia="Times New Roman"/>
                <w:sz w:val="18"/>
                <w:szCs w:val="18"/>
              </w:rPr>
              <w:t>q104</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4035179"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E597828" w14:textId="77777777" w:rsidR="00A63D81" w:rsidRDefault="00000000">
            <w:r>
              <w:rPr>
                <w:rFonts w:eastAsia="Times New Roman"/>
                <w:sz w:val="18"/>
                <w:szCs w:val="18"/>
              </w:rPr>
              <w:t>single item</w:t>
            </w:r>
          </w:p>
        </w:tc>
      </w:tr>
      <w:tr w:rsidR="00A63D81" w14:paraId="0C2D1340" w14:textId="77777777" w:rsidTr="00375A2F">
        <w:trPr>
          <w:trHeight w:val="326"/>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6FD3CA1" w14:textId="77777777" w:rsidR="00A63D81" w:rsidRPr="00034433" w:rsidRDefault="00000000">
            <w:pPr>
              <w:rPr>
                <w:sz w:val="18"/>
                <w:szCs w:val="18"/>
              </w:rPr>
            </w:pPr>
            <w:r>
              <w:rPr>
                <w:sz w:val="18"/>
                <w:szCs w:val="18"/>
              </w:rPr>
              <w:t>decision under pressure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C0BE127"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EC967E3" w14:textId="77777777" w:rsidR="00A63D81" w:rsidRDefault="00000000">
            <w:r>
              <w:rPr>
                <w:rFonts w:eastAsia="Times New Roman"/>
                <w:sz w:val="18"/>
                <w:szCs w:val="18"/>
              </w:rPr>
              <w:t>q72</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FA35DB0"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94DE3E9" w14:textId="77777777" w:rsidR="00A63D81" w:rsidRDefault="00000000">
            <w:r>
              <w:rPr>
                <w:rFonts w:eastAsia="Times New Roman"/>
                <w:sz w:val="18"/>
                <w:szCs w:val="18"/>
              </w:rPr>
              <w:t>single item</w:t>
            </w:r>
          </w:p>
        </w:tc>
      </w:tr>
      <w:tr w:rsidR="00A63D81" w14:paraId="2577846A" w14:textId="77777777" w:rsidTr="00375A2F">
        <w:trPr>
          <w:trHeight w:val="299"/>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8483B2B" w14:textId="77777777" w:rsidR="00A63D81" w:rsidRDefault="00000000">
            <w:r>
              <w:rPr>
                <w:rFonts w:eastAsia="Times New Roman"/>
                <w:sz w:val="18"/>
                <w:szCs w:val="18"/>
              </w:rPr>
              <w:t>delay gratification</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612ADF2" w14:textId="77777777" w:rsidR="00A63D81" w:rsidRDefault="00000000">
            <w:pPr>
              <w:jc w:val="center"/>
            </w:pPr>
            <w:r>
              <w:rPr>
                <w:rFonts w:eastAsia="Times New Roman"/>
                <w:sz w:val="18"/>
                <w:szCs w:val="18"/>
              </w:rPr>
              <w:t>5</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5A80823" w14:textId="77777777" w:rsidR="00A63D81" w:rsidRDefault="00000000">
            <w:r>
              <w:rPr>
                <w:rFonts w:eastAsia="Times New Roman"/>
                <w:sz w:val="18"/>
                <w:szCs w:val="18"/>
              </w:rPr>
              <w:t>q16, q17, q18, q19, q20</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A4CFDC8" w14:textId="77777777" w:rsidR="00A63D81" w:rsidRDefault="00000000">
            <w:pPr>
              <w:jc w:val="center"/>
            </w:pPr>
            <w:r>
              <w:rPr>
                <w:rFonts w:eastAsia="Times New Roman"/>
                <w:sz w:val="18"/>
                <w:szCs w:val="18"/>
              </w:rPr>
              <w:t>0.357</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6B0BE0A" w14:textId="77777777" w:rsidR="00A63D81" w:rsidRDefault="00000000">
            <w:r>
              <w:rPr>
                <w:rFonts w:eastAsia="Times New Roman"/>
                <w:sz w:val="18"/>
                <w:szCs w:val="18"/>
              </w:rPr>
              <w:t>drop (α&lt;0.60)</w:t>
            </w:r>
          </w:p>
        </w:tc>
      </w:tr>
      <w:tr w:rsidR="00A63D81" w14:paraId="6579579D"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51F96DE" w14:textId="77777777" w:rsidR="00A63D81" w:rsidRDefault="00000000">
            <w:r>
              <w:rPr>
                <w:rFonts w:eastAsia="Times New Roman"/>
                <w:sz w:val="18"/>
                <w:szCs w:val="18"/>
              </w:rPr>
              <w:t>easygoing</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7EBC3F9"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ACA1515" w14:textId="77777777" w:rsidR="00A63D81" w:rsidRDefault="00000000">
            <w:r>
              <w:rPr>
                <w:rFonts w:eastAsia="Times New Roman"/>
                <w:sz w:val="18"/>
                <w:szCs w:val="18"/>
              </w:rPr>
              <w:t>q64</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5977025"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DB5E0AF" w14:textId="77777777" w:rsidR="00A63D81" w:rsidRDefault="00000000">
            <w:r>
              <w:rPr>
                <w:rFonts w:eastAsia="Times New Roman"/>
                <w:sz w:val="18"/>
                <w:szCs w:val="18"/>
              </w:rPr>
              <w:t>single item</w:t>
            </w:r>
          </w:p>
        </w:tc>
      </w:tr>
      <w:tr w:rsidR="00A63D81" w14:paraId="580D94B3" w14:textId="77777777" w:rsidTr="00022A5B">
        <w:trPr>
          <w:trHeight w:val="290"/>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B230B28" w14:textId="77777777" w:rsidR="00A63D81" w:rsidRDefault="00000000">
            <w:r>
              <w:rPr>
                <w:rFonts w:eastAsia="Times New Roman"/>
                <w:sz w:val="18"/>
                <w:szCs w:val="18"/>
              </w:rPr>
              <w:t>empathy</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A6FF7AB" w14:textId="77777777" w:rsidR="00A63D81" w:rsidRDefault="00000000">
            <w:pPr>
              <w:jc w:val="center"/>
            </w:pPr>
            <w:r>
              <w:rPr>
                <w:rFonts w:eastAsia="Times New Roman"/>
                <w:sz w:val="18"/>
                <w:szCs w:val="18"/>
              </w:rPr>
              <w:t>2</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47D1199" w14:textId="77777777" w:rsidR="00A63D81" w:rsidRDefault="00000000">
            <w:r>
              <w:rPr>
                <w:rFonts w:eastAsia="Times New Roman"/>
                <w:sz w:val="18"/>
                <w:szCs w:val="18"/>
              </w:rPr>
              <w:t>q27, q29</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D18D015" w14:textId="77777777" w:rsidR="00A63D81" w:rsidRDefault="00000000">
            <w:pPr>
              <w:jc w:val="center"/>
            </w:pPr>
            <w:r>
              <w:rPr>
                <w:rFonts w:eastAsia="Times New Roman"/>
                <w:sz w:val="18"/>
                <w:szCs w:val="18"/>
              </w:rPr>
              <w:t>0.848 (SB)</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BF383A1" w14:textId="77777777" w:rsidR="00A63D81" w:rsidRDefault="00000000">
            <w:r>
              <w:rPr>
                <w:rFonts w:eastAsia="Times New Roman"/>
                <w:sz w:val="18"/>
                <w:szCs w:val="18"/>
              </w:rPr>
              <w:t>retain</w:t>
            </w:r>
          </w:p>
        </w:tc>
      </w:tr>
      <w:tr w:rsidR="00A63D81" w14:paraId="4CCD8A29" w14:textId="77777777" w:rsidTr="00BA310D">
        <w:trPr>
          <w:trHeight w:val="272"/>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C0E6F5F" w14:textId="77777777" w:rsidR="00A63D81" w:rsidRDefault="00000000">
            <w:r>
              <w:rPr>
                <w:rFonts w:eastAsia="Times New Roman"/>
                <w:sz w:val="18"/>
                <w:szCs w:val="18"/>
              </w:rPr>
              <w:t>family support</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0D348E7"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4A0CB5D" w14:textId="77777777" w:rsidR="00A63D81" w:rsidRDefault="00000000">
            <w:r>
              <w:rPr>
                <w:rFonts w:eastAsia="Times New Roman"/>
                <w:sz w:val="18"/>
                <w:szCs w:val="18"/>
              </w:rPr>
              <w:t>q131</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7A69BF4"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DB9D282" w14:textId="77777777" w:rsidR="00A63D81" w:rsidRDefault="00000000">
            <w:r>
              <w:rPr>
                <w:rFonts w:eastAsia="Times New Roman"/>
                <w:sz w:val="18"/>
                <w:szCs w:val="18"/>
              </w:rPr>
              <w:t>single item</w:t>
            </w:r>
          </w:p>
        </w:tc>
      </w:tr>
      <w:tr w:rsidR="00A63D81" w14:paraId="495CF5D0"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43A24EF" w14:textId="77777777" w:rsidR="00A63D81" w:rsidRDefault="00000000">
            <w:r>
              <w:rPr>
                <w:rFonts w:eastAsia="Times New Roman"/>
                <w:sz w:val="18"/>
                <w:szCs w:val="18"/>
              </w:rPr>
              <w:t>filial piety</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5A796BA" w14:textId="77777777" w:rsidR="00A63D81" w:rsidRDefault="00000000">
            <w:pPr>
              <w:jc w:val="center"/>
            </w:pPr>
            <w:r>
              <w:rPr>
                <w:rFonts w:eastAsia="Times New Roman"/>
                <w:sz w:val="18"/>
                <w:szCs w:val="18"/>
              </w:rPr>
              <w:t>7</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94E365C" w14:textId="77777777" w:rsidR="00A63D81" w:rsidRDefault="00000000">
            <w:r>
              <w:rPr>
                <w:rFonts w:eastAsia="Times New Roman"/>
                <w:sz w:val="18"/>
                <w:szCs w:val="18"/>
              </w:rPr>
              <w:t>q113, q114, q115, q116, q117, q118, q120</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8884AA0" w14:textId="77777777" w:rsidR="00A63D81" w:rsidRDefault="00000000">
            <w:pPr>
              <w:jc w:val="center"/>
            </w:pPr>
            <w:r>
              <w:rPr>
                <w:rFonts w:eastAsia="Times New Roman"/>
                <w:sz w:val="18"/>
                <w:szCs w:val="18"/>
              </w:rPr>
              <w:t>0.824</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FA3C8D8" w14:textId="77777777" w:rsidR="00A63D81" w:rsidRDefault="00000000">
            <w:r>
              <w:rPr>
                <w:rFonts w:eastAsia="Times New Roman"/>
                <w:sz w:val="18"/>
                <w:szCs w:val="18"/>
              </w:rPr>
              <w:t>retain</w:t>
            </w:r>
          </w:p>
        </w:tc>
      </w:tr>
      <w:tr w:rsidR="00A63D81" w14:paraId="5640122D"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E4F0368" w14:textId="77777777" w:rsidR="00A63D81" w:rsidRDefault="00000000">
            <w:r>
              <w:rPr>
                <w:rFonts w:eastAsia="Times New Roman"/>
                <w:sz w:val="18"/>
                <w:szCs w:val="18"/>
              </w:rPr>
              <w:t>frontline contact</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8427444"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873131E" w14:textId="77777777" w:rsidR="00A63D81" w:rsidRDefault="00000000">
            <w:r>
              <w:rPr>
                <w:rFonts w:eastAsia="Times New Roman"/>
                <w:sz w:val="18"/>
                <w:szCs w:val="18"/>
              </w:rPr>
              <w:t>q90</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1B14B80"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9AA5307" w14:textId="77777777" w:rsidR="00A63D81" w:rsidRDefault="00000000">
            <w:r>
              <w:rPr>
                <w:rFonts w:eastAsia="Times New Roman"/>
                <w:sz w:val="18"/>
                <w:szCs w:val="18"/>
              </w:rPr>
              <w:t>single item</w:t>
            </w:r>
          </w:p>
        </w:tc>
      </w:tr>
      <w:tr w:rsidR="00A63D81" w14:paraId="775A67E5" w14:textId="77777777" w:rsidTr="00022A5B">
        <w:trPr>
          <w:trHeight w:val="209"/>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30631FE" w14:textId="77777777" w:rsidR="00A63D81" w:rsidRDefault="00000000">
            <w:r>
              <w:rPr>
                <w:rFonts w:eastAsia="Times New Roman"/>
                <w:sz w:val="18"/>
                <w:szCs w:val="18"/>
              </w:rPr>
              <w:t>individual conservativeness</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FB8E1D2" w14:textId="77777777" w:rsidR="00A63D81" w:rsidRDefault="00000000">
            <w:pPr>
              <w:jc w:val="center"/>
            </w:pPr>
            <w:r>
              <w:rPr>
                <w:rFonts w:eastAsia="Times New Roman"/>
                <w:sz w:val="18"/>
                <w:szCs w:val="18"/>
              </w:rPr>
              <w:t>5</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2BC1B92" w14:textId="77777777" w:rsidR="00A63D81" w:rsidRDefault="00000000">
            <w:r>
              <w:rPr>
                <w:rFonts w:eastAsia="Times New Roman"/>
                <w:sz w:val="18"/>
                <w:szCs w:val="18"/>
              </w:rPr>
              <w:t>q41, q42, q43, q44, q46</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57A6132" w14:textId="77777777" w:rsidR="00A63D81" w:rsidRDefault="00000000">
            <w:pPr>
              <w:jc w:val="center"/>
            </w:pPr>
            <w:r>
              <w:rPr>
                <w:rFonts w:eastAsia="Times New Roman"/>
                <w:sz w:val="18"/>
                <w:szCs w:val="18"/>
              </w:rPr>
              <w:t>0.647</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2EF74A3" w14:textId="77777777" w:rsidR="00A63D81" w:rsidRDefault="00000000">
            <w:r>
              <w:rPr>
                <w:rFonts w:eastAsia="Times New Roman"/>
                <w:sz w:val="18"/>
                <w:szCs w:val="18"/>
              </w:rPr>
              <w:t>retain</w:t>
            </w:r>
          </w:p>
        </w:tc>
      </w:tr>
      <w:tr w:rsidR="00A63D81" w14:paraId="14F86505" w14:textId="77777777" w:rsidTr="00375A2F">
        <w:trPr>
          <w:trHeight w:val="299"/>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250B32D" w14:textId="77777777" w:rsidR="00A63D81" w:rsidRDefault="00000000">
            <w:r>
              <w:rPr>
                <w:rFonts w:eastAsia="Times New Roman"/>
                <w:sz w:val="18"/>
                <w:szCs w:val="18"/>
              </w:rPr>
              <w:lastRenderedPageBreak/>
              <w:t>individual exploration</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CF6B045"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ED528A0" w14:textId="77777777" w:rsidR="00A63D81" w:rsidRDefault="00000000">
            <w:r>
              <w:rPr>
                <w:rFonts w:eastAsia="Times New Roman"/>
                <w:sz w:val="18"/>
                <w:szCs w:val="18"/>
              </w:rPr>
              <w:t>q45</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28448A2"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7E345C4" w14:textId="77777777" w:rsidR="00A63D81" w:rsidRDefault="00000000">
            <w:r>
              <w:rPr>
                <w:rFonts w:eastAsia="Times New Roman"/>
                <w:sz w:val="18"/>
                <w:szCs w:val="18"/>
              </w:rPr>
              <w:t>single item</w:t>
            </w:r>
          </w:p>
        </w:tc>
      </w:tr>
      <w:tr w:rsidR="00A63D81" w14:paraId="45206AED" w14:textId="77777777" w:rsidTr="00726651">
        <w:trPr>
          <w:trHeight w:val="272"/>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8482B1D" w14:textId="77777777" w:rsidR="00A63D81" w:rsidRDefault="00000000">
            <w:r>
              <w:rPr>
                <w:rFonts w:eastAsia="Times New Roman"/>
                <w:sz w:val="18"/>
                <w:szCs w:val="18"/>
              </w:rPr>
              <w:t>individual innovativeness</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3AAB727"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7410ECF" w14:textId="77777777" w:rsidR="00A63D81" w:rsidRDefault="00000000">
            <w:r>
              <w:rPr>
                <w:rFonts w:eastAsia="Times New Roman"/>
                <w:sz w:val="18"/>
                <w:szCs w:val="18"/>
              </w:rPr>
              <w:t>q40</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5E20B84"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BE0AB83" w14:textId="77777777" w:rsidR="00A63D81" w:rsidRDefault="00000000">
            <w:r>
              <w:rPr>
                <w:rFonts w:eastAsia="Times New Roman"/>
                <w:sz w:val="18"/>
                <w:szCs w:val="18"/>
              </w:rPr>
              <w:t>single item</w:t>
            </w:r>
          </w:p>
        </w:tc>
      </w:tr>
      <w:tr w:rsidR="00A63D81" w14:paraId="57CD4EB6" w14:textId="77777777" w:rsidTr="00726651">
        <w:trPr>
          <w:trHeight w:val="22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7B2D1A1" w14:textId="77777777" w:rsidR="00A63D81" w:rsidRDefault="00000000">
            <w:r>
              <w:rPr>
                <w:rFonts w:eastAsia="Times New Roman"/>
                <w:sz w:val="18"/>
                <w:szCs w:val="18"/>
              </w:rPr>
              <w:t>innovation climate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220C48F" w14:textId="77777777" w:rsidR="00A63D81" w:rsidRDefault="00000000">
            <w:pPr>
              <w:jc w:val="center"/>
            </w:pPr>
            <w:r>
              <w:rPr>
                <w:rFonts w:eastAsia="Times New Roman"/>
                <w:sz w:val="18"/>
                <w:szCs w:val="18"/>
              </w:rPr>
              <w:t>4</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E218F31" w14:textId="77777777" w:rsidR="00A63D81" w:rsidRDefault="00000000">
            <w:r>
              <w:rPr>
                <w:rFonts w:eastAsia="Times New Roman"/>
                <w:sz w:val="18"/>
                <w:szCs w:val="18"/>
              </w:rPr>
              <w:t>q94, q95, q96, q97</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87F44B6" w14:textId="77777777" w:rsidR="00A63D81" w:rsidRDefault="00000000">
            <w:pPr>
              <w:jc w:val="center"/>
            </w:pPr>
            <w:r>
              <w:rPr>
                <w:rFonts w:eastAsia="Times New Roman"/>
                <w:sz w:val="18"/>
                <w:szCs w:val="18"/>
              </w:rPr>
              <w:t>0.776</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57BC1F9" w14:textId="77777777" w:rsidR="00A63D81" w:rsidRDefault="00000000">
            <w:r>
              <w:rPr>
                <w:rFonts w:eastAsia="Times New Roman"/>
                <w:sz w:val="18"/>
                <w:szCs w:val="18"/>
              </w:rPr>
              <w:t>retain</w:t>
            </w:r>
          </w:p>
        </w:tc>
      </w:tr>
      <w:tr w:rsidR="00A63D81" w14:paraId="3C4F0DF6"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A51937A" w14:textId="77777777" w:rsidR="00A63D81" w:rsidRDefault="00000000">
            <w:r>
              <w:rPr>
                <w:rFonts w:eastAsia="Times New Roman"/>
                <w:sz w:val="18"/>
                <w:szCs w:val="18"/>
              </w:rPr>
              <w:t>institution cautiousness</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69396B9"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70A042A" w14:textId="77777777" w:rsidR="00A63D81" w:rsidRDefault="00000000">
            <w:r>
              <w:rPr>
                <w:rFonts w:eastAsia="Times New Roman"/>
                <w:sz w:val="18"/>
                <w:szCs w:val="18"/>
              </w:rPr>
              <w:t>q99</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64E6147"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7F6A61A" w14:textId="77777777" w:rsidR="00A63D81" w:rsidRDefault="00000000">
            <w:r>
              <w:rPr>
                <w:rFonts w:eastAsia="Times New Roman"/>
                <w:sz w:val="18"/>
                <w:szCs w:val="18"/>
              </w:rPr>
              <w:t>single item</w:t>
            </w:r>
          </w:p>
        </w:tc>
      </w:tr>
      <w:tr w:rsidR="00A63D81" w14:paraId="30FE65C4" w14:textId="77777777" w:rsidTr="00726651">
        <w:trPr>
          <w:trHeight w:val="344"/>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FD75A07" w14:textId="77777777" w:rsidR="00A63D81" w:rsidRDefault="00000000">
            <w:r>
              <w:rPr>
                <w:rFonts w:eastAsia="Times New Roman"/>
                <w:sz w:val="18"/>
                <w:szCs w:val="18"/>
              </w:rPr>
              <w:t>interdependence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3A59935"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2F357DA" w14:textId="77777777" w:rsidR="00A63D81" w:rsidRDefault="00000000">
            <w:r>
              <w:rPr>
                <w:rFonts w:eastAsia="Times New Roman"/>
                <w:sz w:val="18"/>
                <w:szCs w:val="18"/>
              </w:rPr>
              <w:t>q28</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C7E189F"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C8337BE" w14:textId="77777777" w:rsidR="00A63D81" w:rsidRDefault="00000000">
            <w:r>
              <w:rPr>
                <w:rFonts w:eastAsia="Times New Roman"/>
                <w:sz w:val="18"/>
                <w:szCs w:val="18"/>
              </w:rPr>
              <w:t>single item</w:t>
            </w:r>
          </w:p>
        </w:tc>
      </w:tr>
      <w:tr w:rsidR="00A63D81" w14:paraId="0298A41A" w14:textId="77777777" w:rsidTr="00375A2F">
        <w:trPr>
          <w:trHeight w:val="335"/>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A92DFB4" w14:textId="77777777" w:rsidR="00A63D81" w:rsidRDefault="00000000">
            <w:r>
              <w:rPr>
                <w:rFonts w:eastAsia="Times New Roman"/>
                <w:sz w:val="18"/>
                <w:szCs w:val="18"/>
              </w:rPr>
              <w:t>job autonomy</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F9CCB83"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D38599A" w14:textId="77777777" w:rsidR="00A63D81" w:rsidRDefault="00000000">
            <w:r>
              <w:rPr>
                <w:rFonts w:eastAsia="Times New Roman"/>
                <w:sz w:val="18"/>
                <w:szCs w:val="18"/>
              </w:rPr>
              <w:t>q57</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5D229D6"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A9BB5C2" w14:textId="77777777" w:rsidR="00A63D81" w:rsidRDefault="00000000">
            <w:r>
              <w:rPr>
                <w:rFonts w:eastAsia="Times New Roman"/>
                <w:sz w:val="18"/>
                <w:szCs w:val="18"/>
              </w:rPr>
              <w:t>single item</w:t>
            </w:r>
          </w:p>
        </w:tc>
      </w:tr>
      <w:tr w:rsidR="00A63D81" w14:paraId="645687B9"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4DC3E01" w14:textId="77777777" w:rsidR="00A63D81" w:rsidRDefault="00000000">
            <w:r>
              <w:rPr>
                <w:rFonts w:eastAsia="Times New Roman"/>
                <w:sz w:val="18"/>
                <w:szCs w:val="18"/>
              </w:rPr>
              <w:t>job satisfaction</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0438DED" w14:textId="77777777" w:rsidR="00A63D81" w:rsidRDefault="00000000">
            <w:pPr>
              <w:jc w:val="center"/>
            </w:pPr>
            <w:r>
              <w:rPr>
                <w:rFonts w:eastAsia="Times New Roman"/>
                <w:sz w:val="18"/>
                <w:szCs w:val="18"/>
              </w:rPr>
              <w:t>6</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AA8743F" w14:textId="77777777" w:rsidR="00A63D81" w:rsidRDefault="00000000">
            <w:r>
              <w:rPr>
                <w:rFonts w:eastAsia="Times New Roman"/>
                <w:sz w:val="18"/>
                <w:szCs w:val="18"/>
              </w:rPr>
              <w:t>q106, q107, q108, q109, q110, q111</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B8062BD" w14:textId="77777777" w:rsidR="00A63D81" w:rsidRDefault="00000000">
            <w:pPr>
              <w:jc w:val="center"/>
            </w:pPr>
            <w:r>
              <w:rPr>
                <w:rFonts w:eastAsia="Times New Roman"/>
                <w:sz w:val="18"/>
                <w:szCs w:val="18"/>
              </w:rPr>
              <w:t>0.810</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758CA52" w14:textId="77777777" w:rsidR="00A63D81" w:rsidRDefault="00000000">
            <w:r>
              <w:rPr>
                <w:rFonts w:eastAsia="Times New Roman"/>
                <w:sz w:val="18"/>
                <w:szCs w:val="18"/>
              </w:rPr>
              <w:t>retain</w:t>
            </w:r>
          </w:p>
        </w:tc>
      </w:tr>
      <w:tr w:rsidR="00A63D81" w14:paraId="73C5C929" w14:textId="77777777" w:rsidTr="00726651">
        <w:trPr>
          <w:trHeight w:val="236"/>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6A1BF89" w14:textId="77777777" w:rsidR="00A63D81" w:rsidRDefault="00000000">
            <w:r>
              <w:rPr>
                <w:rFonts w:eastAsia="Times New Roman"/>
                <w:sz w:val="18"/>
                <w:szCs w:val="18"/>
              </w:rPr>
              <w:t>justice belief</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63DEA38" w14:textId="77777777" w:rsidR="00A63D81" w:rsidRDefault="00000000">
            <w:pPr>
              <w:jc w:val="center"/>
            </w:pPr>
            <w:r>
              <w:rPr>
                <w:rFonts w:eastAsia="Times New Roman"/>
                <w:sz w:val="18"/>
                <w:szCs w:val="18"/>
              </w:rPr>
              <w:t>5</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04F656B" w14:textId="77777777" w:rsidR="00A63D81" w:rsidRDefault="00000000">
            <w:r>
              <w:rPr>
                <w:rFonts w:eastAsia="Times New Roman"/>
                <w:sz w:val="18"/>
                <w:szCs w:val="18"/>
              </w:rPr>
              <w:t>q33, q34, q35, q36, q37</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0F2BC79" w14:textId="77777777" w:rsidR="00A63D81" w:rsidRDefault="00000000">
            <w:pPr>
              <w:jc w:val="center"/>
            </w:pPr>
            <w:r>
              <w:rPr>
                <w:rFonts w:eastAsia="Times New Roman"/>
                <w:sz w:val="18"/>
                <w:szCs w:val="18"/>
              </w:rPr>
              <w:t>0.872</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B353882" w14:textId="77777777" w:rsidR="00A63D81" w:rsidRDefault="00000000">
            <w:r>
              <w:rPr>
                <w:rFonts w:eastAsia="Times New Roman"/>
                <w:sz w:val="18"/>
                <w:szCs w:val="18"/>
              </w:rPr>
              <w:t>retain</w:t>
            </w:r>
          </w:p>
        </w:tc>
      </w:tr>
      <w:tr w:rsidR="00A63D81" w14:paraId="6F669602" w14:textId="77777777" w:rsidTr="00A557E1">
        <w:trPr>
          <w:trHeight w:val="353"/>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5C32681" w14:textId="77777777" w:rsidR="00A63D81" w:rsidRDefault="00000000">
            <w:r>
              <w:rPr>
                <w:rFonts w:eastAsia="Times New Roman"/>
                <w:sz w:val="18"/>
                <w:szCs w:val="18"/>
              </w:rPr>
              <w:t>mentoring benefit</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AA8D90A" w14:textId="77777777" w:rsidR="00A63D81" w:rsidRDefault="00000000">
            <w:pPr>
              <w:jc w:val="center"/>
            </w:pPr>
            <w:r>
              <w:rPr>
                <w:rFonts w:eastAsia="Times New Roman"/>
                <w:sz w:val="18"/>
                <w:szCs w:val="18"/>
              </w:rPr>
              <w:t>2</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A9B14A0" w14:textId="77777777" w:rsidR="00A63D81" w:rsidRDefault="00000000">
            <w:r>
              <w:rPr>
                <w:rFonts w:eastAsia="Times New Roman"/>
                <w:sz w:val="18"/>
                <w:szCs w:val="18"/>
              </w:rPr>
              <w:t>q126_4, q126_5</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A72F640" w14:textId="77777777" w:rsidR="00A63D81" w:rsidRDefault="00000000">
            <w:pPr>
              <w:jc w:val="center"/>
            </w:pPr>
            <w:r>
              <w:rPr>
                <w:rFonts w:eastAsia="Times New Roman"/>
                <w:sz w:val="18"/>
                <w:szCs w:val="18"/>
              </w:rPr>
              <w:t>0.702 (SB)</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75DAA99" w14:textId="77777777" w:rsidR="00A63D81" w:rsidRDefault="00000000">
            <w:r>
              <w:rPr>
                <w:rFonts w:eastAsia="Times New Roman"/>
                <w:sz w:val="18"/>
                <w:szCs w:val="18"/>
              </w:rPr>
              <w:t>retain</w:t>
            </w:r>
          </w:p>
        </w:tc>
      </w:tr>
      <w:tr w:rsidR="00A63D81" w14:paraId="27EC74C7" w14:textId="77777777" w:rsidTr="00A557E1">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D95B02E" w14:textId="77777777" w:rsidR="00A63D81" w:rsidRDefault="00000000">
            <w:r>
              <w:rPr>
                <w:rFonts w:eastAsia="Times New Roman"/>
                <w:sz w:val="18"/>
                <w:szCs w:val="18"/>
              </w:rPr>
              <w:t>org silence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294AC75"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CA8AC85" w14:textId="77777777" w:rsidR="00A63D81" w:rsidRDefault="00000000">
            <w:r>
              <w:rPr>
                <w:rFonts w:eastAsia="Times New Roman"/>
                <w:sz w:val="18"/>
                <w:szCs w:val="18"/>
              </w:rPr>
              <w:t>q98</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DEF1DA6"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9511DAE" w14:textId="77777777" w:rsidR="00A63D81" w:rsidRDefault="00000000">
            <w:r>
              <w:rPr>
                <w:rFonts w:eastAsia="Times New Roman"/>
                <w:sz w:val="18"/>
                <w:szCs w:val="18"/>
              </w:rPr>
              <w:t>single item</w:t>
            </w:r>
          </w:p>
        </w:tc>
      </w:tr>
      <w:tr w:rsidR="00A63D81" w14:paraId="36355CF7" w14:textId="77777777" w:rsidTr="00375A2F">
        <w:trPr>
          <w:trHeight w:val="281"/>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548C498" w14:textId="77777777" w:rsidR="00A63D81" w:rsidRDefault="00000000">
            <w:r>
              <w:rPr>
                <w:rFonts w:eastAsia="Times New Roman"/>
                <w:sz w:val="18"/>
                <w:szCs w:val="18"/>
              </w:rPr>
              <w:t>organizational skill</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3AACDF1" w14:textId="77777777" w:rsidR="00A63D81" w:rsidRDefault="00000000">
            <w:pPr>
              <w:jc w:val="center"/>
            </w:pPr>
            <w:r>
              <w:rPr>
                <w:rFonts w:eastAsia="Times New Roman"/>
                <w:sz w:val="18"/>
                <w:szCs w:val="18"/>
              </w:rPr>
              <w:t>3</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AAB5E69" w14:textId="77777777" w:rsidR="00A63D81" w:rsidRDefault="00000000">
            <w:r>
              <w:rPr>
                <w:rFonts w:eastAsia="Times New Roman"/>
                <w:sz w:val="18"/>
                <w:szCs w:val="18"/>
              </w:rPr>
              <w:t>q67, q68, q70</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B519D09" w14:textId="77777777" w:rsidR="00A63D81" w:rsidRDefault="00000000">
            <w:pPr>
              <w:jc w:val="center"/>
            </w:pPr>
            <w:r>
              <w:rPr>
                <w:rFonts w:eastAsia="Times New Roman"/>
                <w:sz w:val="18"/>
                <w:szCs w:val="18"/>
              </w:rPr>
              <w:t>0.859</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50259A2" w14:textId="77777777" w:rsidR="00A63D81" w:rsidRDefault="00000000">
            <w:r>
              <w:rPr>
                <w:rFonts w:eastAsia="Times New Roman"/>
                <w:sz w:val="18"/>
                <w:szCs w:val="18"/>
              </w:rPr>
              <w:t>retain</w:t>
            </w:r>
          </w:p>
        </w:tc>
      </w:tr>
      <w:tr w:rsidR="00A63D81" w14:paraId="4B6D777E" w14:textId="77777777" w:rsidTr="00726651">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83C43A7" w14:textId="77777777" w:rsidR="00A63D81" w:rsidRDefault="00000000">
            <w:r>
              <w:rPr>
                <w:rFonts w:eastAsia="Times New Roman"/>
                <w:sz w:val="18"/>
                <w:szCs w:val="18"/>
              </w:rPr>
              <w:t>pay grade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AFC21ED"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5AE6D25" w14:textId="77777777" w:rsidR="00A63D81" w:rsidRDefault="00000000">
            <w:r>
              <w:rPr>
                <w:rFonts w:eastAsia="Times New Roman"/>
                <w:sz w:val="18"/>
                <w:szCs w:val="18"/>
              </w:rPr>
              <w:t>q11</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F9DFB94"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AC9667B" w14:textId="77777777" w:rsidR="00A63D81" w:rsidRDefault="00000000">
            <w:r>
              <w:rPr>
                <w:rFonts w:eastAsia="Times New Roman"/>
                <w:sz w:val="18"/>
                <w:szCs w:val="18"/>
              </w:rPr>
              <w:t>single item</w:t>
            </w:r>
          </w:p>
        </w:tc>
      </w:tr>
      <w:tr w:rsidR="00A63D81" w14:paraId="5DC52BF5"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18DEB86" w14:textId="77777777" w:rsidR="00A63D81" w:rsidRDefault="00000000">
            <w:r>
              <w:rPr>
                <w:rFonts w:eastAsia="Times New Roman"/>
                <w:sz w:val="18"/>
                <w:szCs w:val="18"/>
              </w:rPr>
              <w:t>perceived retaliation</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C9149D8" w14:textId="77777777" w:rsidR="00A63D81" w:rsidRDefault="00000000">
            <w:pPr>
              <w:jc w:val="center"/>
            </w:pPr>
            <w:r>
              <w:rPr>
                <w:rFonts w:eastAsia="Times New Roman"/>
                <w:sz w:val="18"/>
                <w:szCs w:val="18"/>
              </w:rPr>
              <w:t>6</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CCADF53" w14:textId="77777777" w:rsidR="00A63D81" w:rsidRDefault="00000000">
            <w:r>
              <w:rPr>
                <w:rFonts w:eastAsia="Times New Roman"/>
                <w:sz w:val="18"/>
                <w:szCs w:val="18"/>
              </w:rPr>
              <w:t>q142_1, q142_2, q142_3, q142_4, q142_5, q142_6</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DE656BC" w14:textId="77777777" w:rsidR="00A63D81" w:rsidRDefault="00000000">
            <w:pPr>
              <w:jc w:val="center"/>
            </w:pPr>
            <w:r>
              <w:rPr>
                <w:rFonts w:eastAsia="Times New Roman"/>
                <w:sz w:val="18"/>
                <w:szCs w:val="18"/>
              </w:rPr>
              <w:t>0.908</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89A2D35" w14:textId="77777777" w:rsidR="00A63D81" w:rsidRDefault="00000000">
            <w:r>
              <w:rPr>
                <w:rFonts w:eastAsia="Times New Roman"/>
                <w:sz w:val="18"/>
                <w:szCs w:val="18"/>
              </w:rPr>
              <w:t>retain</w:t>
            </w:r>
          </w:p>
        </w:tc>
      </w:tr>
      <w:tr w:rsidR="00A63D81" w14:paraId="63FA7F36" w14:textId="77777777" w:rsidTr="00726651">
        <w:trPr>
          <w:trHeight w:val="281"/>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03450CF" w14:textId="77777777" w:rsidR="00A63D81" w:rsidRDefault="00000000">
            <w:r>
              <w:rPr>
                <w:rFonts w:eastAsia="Times New Roman"/>
                <w:sz w:val="18"/>
                <w:szCs w:val="18"/>
              </w:rPr>
              <w:t>political skill 1</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20D0A3D"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94E9582" w14:textId="77777777" w:rsidR="00A63D81" w:rsidRDefault="00000000">
            <w:r>
              <w:rPr>
                <w:rFonts w:eastAsia="Times New Roman"/>
                <w:sz w:val="18"/>
                <w:szCs w:val="18"/>
              </w:rPr>
              <w:t>q65</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6CA83C8"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22E442F" w14:textId="77777777" w:rsidR="00A63D81" w:rsidRDefault="00000000">
            <w:r>
              <w:rPr>
                <w:rFonts w:eastAsia="Times New Roman"/>
                <w:sz w:val="18"/>
                <w:szCs w:val="18"/>
              </w:rPr>
              <w:t>single item</w:t>
            </w:r>
          </w:p>
        </w:tc>
      </w:tr>
      <w:tr w:rsidR="00A63D81" w14:paraId="0C4EA21F" w14:textId="77777777" w:rsidTr="00726651">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BEF270A" w14:textId="77777777" w:rsidR="00A63D81" w:rsidRDefault="00000000">
            <w:r>
              <w:rPr>
                <w:rFonts w:eastAsia="Times New Roman"/>
                <w:sz w:val="18"/>
                <w:szCs w:val="18"/>
              </w:rPr>
              <w:t>political skill 2</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0B97E1A"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72792A0" w14:textId="77777777" w:rsidR="00A63D81" w:rsidRDefault="00000000">
            <w:r>
              <w:rPr>
                <w:rFonts w:eastAsia="Times New Roman"/>
                <w:sz w:val="18"/>
                <w:szCs w:val="18"/>
              </w:rPr>
              <w:t>q66</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430BC2C"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CAFB8BA" w14:textId="77777777" w:rsidR="00A63D81" w:rsidRDefault="00000000">
            <w:r>
              <w:rPr>
                <w:rFonts w:eastAsia="Times New Roman"/>
                <w:sz w:val="18"/>
                <w:szCs w:val="18"/>
              </w:rPr>
              <w:t>single item</w:t>
            </w:r>
          </w:p>
        </w:tc>
      </w:tr>
      <w:tr w:rsidR="00A63D81" w14:paraId="2444EDF2" w14:textId="77777777" w:rsidTr="00A557E1">
        <w:trPr>
          <w:trHeight w:val="344"/>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FAE3DFA" w14:textId="77777777" w:rsidR="00A63D81" w:rsidRDefault="00000000">
            <w:r>
              <w:rPr>
                <w:rFonts w:eastAsia="Times New Roman"/>
                <w:sz w:val="18"/>
                <w:szCs w:val="18"/>
              </w:rPr>
              <w:t>politics share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A8C7AF0"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A54F7DF" w14:textId="77777777" w:rsidR="00A63D81" w:rsidRDefault="00000000">
            <w:r>
              <w:rPr>
                <w:rFonts w:eastAsia="Times New Roman"/>
                <w:sz w:val="18"/>
                <w:szCs w:val="18"/>
              </w:rPr>
              <w:t>q23</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8B5DFB5"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453F75A" w14:textId="77777777" w:rsidR="00A63D81" w:rsidRDefault="00000000">
            <w:r>
              <w:rPr>
                <w:rFonts w:eastAsia="Times New Roman"/>
                <w:sz w:val="18"/>
                <w:szCs w:val="18"/>
              </w:rPr>
              <w:t>single item</w:t>
            </w:r>
          </w:p>
        </w:tc>
      </w:tr>
      <w:tr w:rsidR="00A63D81" w14:paraId="2BC3EF26" w14:textId="77777777" w:rsidTr="00375A2F">
        <w:trPr>
          <w:trHeight w:val="353"/>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36923E0" w14:textId="77777777" w:rsidR="00A63D81" w:rsidRDefault="00000000">
            <w:r>
              <w:rPr>
                <w:rFonts w:eastAsia="Times New Roman"/>
                <w:sz w:val="18"/>
                <w:szCs w:val="18"/>
              </w:rPr>
              <w:t>pro neutrality dilemma</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391FC5F"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28BCAF6" w14:textId="77777777" w:rsidR="00A63D81" w:rsidRDefault="00000000">
            <w:r>
              <w:rPr>
                <w:rFonts w:eastAsia="Times New Roman"/>
                <w:sz w:val="18"/>
                <w:szCs w:val="18"/>
              </w:rPr>
              <w:t>q79</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7F6225A"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8908827" w14:textId="77777777" w:rsidR="00A63D81" w:rsidRDefault="00000000">
            <w:r>
              <w:rPr>
                <w:rFonts w:eastAsia="Times New Roman"/>
                <w:sz w:val="18"/>
                <w:szCs w:val="18"/>
              </w:rPr>
              <w:t>single item</w:t>
            </w:r>
          </w:p>
        </w:tc>
      </w:tr>
      <w:tr w:rsidR="00A63D81" w14:paraId="5FC7DA17"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6BA5A60" w14:textId="77777777" w:rsidR="00A63D81" w:rsidRDefault="00000000">
            <w:proofErr w:type="spellStart"/>
            <w:r>
              <w:rPr>
                <w:rFonts w:eastAsia="Times New Roman"/>
                <w:sz w:val="18"/>
                <w:szCs w:val="18"/>
              </w:rPr>
              <w:t>psm</w:t>
            </w:r>
            <w:proofErr w:type="spellEnd"/>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629D8FD" w14:textId="77777777" w:rsidR="00A63D81" w:rsidRDefault="00000000">
            <w:pPr>
              <w:jc w:val="center"/>
            </w:pPr>
            <w:r>
              <w:rPr>
                <w:rFonts w:eastAsia="Times New Roman"/>
                <w:sz w:val="18"/>
                <w:szCs w:val="18"/>
              </w:rPr>
              <w:t>8</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E7619A9" w14:textId="77777777" w:rsidR="00A63D81" w:rsidRDefault="00000000">
            <w:r>
              <w:rPr>
                <w:rFonts w:eastAsia="Times New Roman"/>
                <w:sz w:val="18"/>
                <w:szCs w:val="18"/>
              </w:rPr>
              <w:t>q21, q22, q24, q25, q26, q30, q31, q32</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3C32143" w14:textId="77777777" w:rsidR="00A63D81" w:rsidRDefault="00000000">
            <w:pPr>
              <w:jc w:val="center"/>
            </w:pPr>
            <w:r>
              <w:rPr>
                <w:rFonts w:eastAsia="Times New Roman"/>
                <w:sz w:val="18"/>
                <w:szCs w:val="18"/>
              </w:rPr>
              <w:t>0.883</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FE0025F" w14:textId="77777777" w:rsidR="00A63D81" w:rsidRDefault="00000000">
            <w:r>
              <w:rPr>
                <w:rFonts w:eastAsia="Times New Roman"/>
                <w:sz w:val="18"/>
                <w:szCs w:val="18"/>
              </w:rPr>
              <w:t>retain</w:t>
            </w:r>
          </w:p>
        </w:tc>
      </w:tr>
      <w:tr w:rsidR="00A63D81" w14:paraId="56EDF4FC" w14:textId="77777777" w:rsidTr="00726651">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1068D8F" w14:textId="77777777" w:rsidR="00A63D81" w:rsidRPr="00034433" w:rsidRDefault="00000000">
            <w:pPr>
              <w:rPr>
                <w:sz w:val="18"/>
                <w:szCs w:val="18"/>
              </w:rPr>
            </w:pPr>
            <w:r>
              <w:rPr>
                <w:sz w:val="18"/>
                <w:szCs w:val="18"/>
              </w:rPr>
              <w:t>resource allocation</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3715B53"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EC957B7" w14:textId="77777777" w:rsidR="00A63D81" w:rsidRDefault="00000000">
            <w:r>
              <w:rPr>
                <w:rFonts w:eastAsia="Times New Roman"/>
                <w:sz w:val="18"/>
                <w:szCs w:val="18"/>
              </w:rPr>
              <w:t>q73</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D36FC25"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173EA3E" w14:textId="77777777" w:rsidR="00A63D81" w:rsidRDefault="00000000">
            <w:r>
              <w:rPr>
                <w:rFonts w:eastAsia="Times New Roman"/>
                <w:sz w:val="18"/>
                <w:szCs w:val="18"/>
              </w:rPr>
              <w:t>single item</w:t>
            </w:r>
          </w:p>
        </w:tc>
      </w:tr>
      <w:tr w:rsidR="00A63D81" w14:paraId="7EFECF51" w14:textId="77777777" w:rsidTr="00375A2F">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1DC44B0" w14:textId="77777777" w:rsidR="00A63D81" w:rsidRDefault="00000000">
            <w:r>
              <w:rPr>
                <w:rFonts w:eastAsia="Times New Roman"/>
                <w:sz w:val="18"/>
                <w:szCs w:val="18"/>
              </w:rPr>
              <w:t>retaliation cognition</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A43CA68"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5B8FA03" w14:textId="77777777" w:rsidR="00A63D81" w:rsidRDefault="00000000">
            <w:r>
              <w:rPr>
                <w:rFonts w:eastAsia="Times New Roman"/>
                <w:sz w:val="18"/>
                <w:szCs w:val="18"/>
              </w:rPr>
              <w:t>q136</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45C03CD"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90AD0F4" w14:textId="77777777" w:rsidR="00A63D81" w:rsidRDefault="00000000">
            <w:r>
              <w:rPr>
                <w:rFonts w:eastAsia="Times New Roman"/>
                <w:sz w:val="18"/>
                <w:szCs w:val="18"/>
              </w:rPr>
              <w:t>single item</w:t>
            </w:r>
          </w:p>
        </w:tc>
      </w:tr>
      <w:tr w:rsidR="00A63D81" w14:paraId="5F4297F5" w14:textId="77777777" w:rsidTr="00375A2F">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0645CDA" w14:textId="77777777" w:rsidR="00A63D81" w:rsidRDefault="00000000">
            <w:r>
              <w:rPr>
                <w:rFonts w:eastAsia="Times New Roman"/>
                <w:sz w:val="18"/>
                <w:szCs w:val="18"/>
              </w:rPr>
              <w:t>risk propensity financial</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54AC593" w14:textId="77777777" w:rsidR="00A63D81" w:rsidRDefault="00000000">
            <w:pPr>
              <w:jc w:val="center"/>
            </w:pPr>
            <w:r>
              <w:rPr>
                <w:rFonts w:eastAsia="Times New Roman"/>
                <w:sz w:val="18"/>
                <w:szCs w:val="18"/>
              </w:rPr>
              <w:t>2</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08A82F3" w14:textId="77777777" w:rsidR="00A63D81" w:rsidRDefault="00000000">
            <w:r>
              <w:rPr>
                <w:rFonts w:eastAsia="Times New Roman"/>
                <w:sz w:val="18"/>
                <w:szCs w:val="18"/>
              </w:rPr>
              <w:t>q105_1, q105_2</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CCE8981" w14:textId="77777777" w:rsidR="00A63D81" w:rsidRDefault="00000000">
            <w:pPr>
              <w:jc w:val="center"/>
            </w:pPr>
            <w:r>
              <w:rPr>
                <w:rFonts w:eastAsia="Times New Roman"/>
                <w:sz w:val="18"/>
                <w:szCs w:val="18"/>
              </w:rPr>
              <w:t>0.789 (SB)</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A7E02EA" w14:textId="77777777" w:rsidR="00A63D81" w:rsidRDefault="00000000">
            <w:r>
              <w:rPr>
                <w:rFonts w:eastAsia="Times New Roman"/>
                <w:sz w:val="18"/>
                <w:szCs w:val="18"/>
              </w:rPr>
              <w:t>retain</w:t>
            </w:r>
          </w:p>
        </w:tc>
      </w:tr>
      <w:tr w:rsidR="00A63D81" w14:paraId="7E1156DE" w14:textId="77777777" w:rsidTr="00A557E1">
        <w:trPr>
          <w:trHeight w:val="290"/>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8CC80C0" w14:textId="77777777" w:rsidR="00A63D81" w:rsidRDefault="00000000">
            <w:r>
              <w:rPr>
                <w:rFonts w:eastAsia="Times New Roman"/>
                <w:sz w:val="18"/>
                <w:szCs w:val="18"/>
              </w:rPr>
              <w:t>risk propensity financial 2</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8740B0E" w14:textId="77777777" w:rsidR="00A63D81" w:rsidRDefault="00000000">
            <w:pPr>
              <w:jc w:val="center"/>
            </w:pPr>
            <w:r>
              <w:rPr>
                <w:rFonts w:eastAsia="Times New Roman"/>
                <w:sz w:val="18"/>
                <w:szCs w:val="18"/>
              </w:rPr>
              <w:t>2</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6D918F7" w14:textId="77777777" w:rsidR="00A63D81" w:rsidRDefault="00000000">
            <w:r>
              <w:rPr>
                <w:rFonts w:eastAsia="Times New Roman"/>
                <w:sz w:val="18"/>
                <w:szCs w:val="18"/>
              </w:rPr>
              <w:t>q105_4, q105_5</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19F7F65" w14:textId="77777777" w:rsidR="00A63D81" w:rsidRDefault="00000000">
            <w:pPr>
              <w:jc w:val="center"/>
            </w:pPr>
            <w:r>
              <w:rPr>
                <w:rFonts w:eastAsia="Times New Roman"/>
                <w:sz w:val="18"/>
                <w:szCs w:val="18"/>
              </w:rPr>
              <w:t>0.777 (SB)</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EE6F9FD" w14:textId="77777777" w:rsidR="00A63D81" w:rsidRDefault="00000000">
            <w:r>
              <w:rPr>
                <w:rFonts w:eastAsia="Times New Roman"/>
                <w:sz w:val="18"/>
                <w:szCs w:val="18"/>
              </w:rPr>
              <w:t>retain</w:t>
            </w:r>
          </w:p>
        </w:tc>
      </w:tr>
      <w:tr w:rsidR="00A63D81" w14:paraId="0E46BB92"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A3E7B81" w14:textId="77777777" w:rsidR="00A63D81" w:rsidRDefault="00000000">
            <w:r>
              <w:rPr>
                <w:rFonts w:eastAsia="Times New Roman"/>
                <w:sz w:val="18"/>
                <w:szCs w:val="18"/>
              </w:rPr>
              <w:t>risk propensity psych</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A15039E" w14:textId="77777777" w:rsidR="00A63D81" w:rsidRDefault="00000000">
            <w:pPr>
              <w:jc w:val="center"/>
            </w:pPr>
            <w:r>
              <w:rPr>
                <w:rFonts w:eastAsia="Times New Roman"/>
                <w:sz w:val="18"/>
                <w:szCs w:val="18"/>
              </w:rPr>
              <w:t>7</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33892B3" w14:textId="77777777" w:rsidR="00A63D81" w:rsidRDefault="00000000">
            <w:r>
              <w:rPr>
                <w:rFonts w:eastAsia="Times New Roman"/>
                <w:sz w:val="18"/>
                <w:szCs w:val="18"/>
              </w:rPr>
              <w:t>q78_1, q78_2, q78_3, q78_4, q78_5, q78_6, q78_7</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C60AFBF" w14:textId="77777777" w:rsidR="00A63D81" w:rsidRDefault="00000000">
            <w:pPr>
              <w:jc w:val="center"/>
            </w:pPr>
            <w:r>
              <w:rPr>
                <w:rFonts w:eastAsia="Times New Roman"/>
                <w:sz w:val="18"/>
                <w:szCs w:val="18"/>
              </w:rPr>
              <w:t>0.884</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443209B" w14:textId="77777777" w:rsidR="00A63D81" w:rsidRDefault="00000000">
            <w:r>
              <w:rPr>
                <w:rFonts w:eastAsia="Times New Roman"/>
                <w:sz w:val="18"/>
                <w:szCs w:val="18"/>
              </w:rPr>
              <w:t>retain</w:t>
            </w:r>
          </w:p>
        </w:tc>
      </w:tr>
      <w:tr w:rsidR="00A63D81" w14:paraId="7BDDCF52" w14:textId="77777777" w:rsidTr="00E938F4">
        <w:trPr>
          <w:trHeight w:val="245"/>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A967AAC" w14:textId="77777777" w:rsidR="00A63D81" w:rsidRDefault="00000000">
            <w:r>
              <w:rPr>
                <w:rFonts w:eastAsia="Times New Roman"/>
                <w:sz w:val="18"/>
                <w:szCs w:val="18"/>
              </w:rPr>
              <w:t>role performance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9ECFFE4" w14:textId="77777777" w:rsidR="00A63D81" w:rsidRDefault="00000000">
            <w:pPr>
              <w:jc w:val="center"/>
            </w:pPr>
            <w:r>
              <w:rPr>
                <w:rFonts w:eastAsia="Times New Roman"/>
                <w:sz w:val="18"/>
                <w:szCs w:val="18"/>
              </w:rPr>
              <w:t>7</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421746A" w14:textId="77777777" w:rsidR="00A63D81" w:rsidRDefault="00000000">
            <w:r>
              <w:rPr>
                <w:rFonts w:eastAsia="Times New Roman"/>
                <w:sz w:val="18"/>
                <w:szCs w:val="18"/>
              </w:rPr>
              <w:t>q47, q51, q52, q53, q54, q55, q56</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27BF540" w14:textId="77777777" w:rsidR="00A63D81" w:rsidRDefault="00000000">
            <w:pPr>
              <w:jc w:val="center"/>
            </w:pPr>
            <w:r>
              <w:rPr>
                <w:rFonts w:eastAsia="Times New Roman"/>
                <w:sz w:val="18"/>
                <w:szCs w:val="18"/>
              </w:rPr>
              <w:t>0.779</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87C83ED" w14:textId="77777777" w:rsidR="00A63D81" w:rsidRDefault="00000000">
            <w:r>
              <w:rPr>
                <w:rFonts w:eastAsia="Times New Roman"/>
                <w:sz w:val="18"/>
                <w:szCs w:val="18"/>
              </w:rPr>
              <w:t>retain</w:t>
            </w:r>
          </w:p>
        </w:tc>
      </w:tr>
      <w:tr w:rsidR="00A63D81" w14:paraId="41822625" w14:textId="77777777" w:rsidTr="00726651">
        <w:trPr>
          <w:trHeight w:val="254"/>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7676DC9" w14:textId="77777777" w:rsidR="00A63D81" w:rsidRDefault="00000000">
            <w:r>
              <w:rPr>
                <w:rFonts w:eastAsia="Times New Roman"/>
                <w:sz w:val="18"/>
                <w:szCs w:val="18"/>
              </w:rPr>
              <w:t>rule consistency</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5EB6833"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3093E80" w14:textId="77777777" w:rsidR="00A63D81" w:rsidRDefault="00000000">
            <w:r>
              <w:rPr>
                <w:rFonts w:eastAsia="Times New Roman"/>
                <w:sz w:val="18"/>
                <w:szCs w:val="18"/>
              </w:rPr>
              <w:t>q48</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4AF8367"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C50C428" w14:textId="77777777" w:rsidR="00A63D81" w:rsidRDefault="00000000">
            <w:r>
              <w:rPr>
                <w:rFonts w:eastAsia="Times New Roman"/>
                <w:sz w:val="18"/>
                <w:szCs w:val="18"/>
              </w:rPr>
              <w:t>single item</w:t>
            </w:r>
          </w:p>
        </w:tc>
      </w:tr>
      <w:tr w:rsidR="00A63D81" w14:paraId="0936E5A4"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8FE3DC5" w14:textId="77777777" w:rsidR="00A63D81" w:rsidRDefault="00000000">
            <w:r>
              <w:rPr>
                <w:rFonts w:eastAsia="Times New Roman"/>
                <w:sz w:val="18"/>
                <w:szCs w:val="18"/>
              </w:rPr>
              <w:t>rule flexibility</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C9490BA"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A80E119" w14:textId="77777777" w:rsidR="00A63D81" w:rsidRDefault="00000000">
            <w:r>
              <w:rPr>
                <w:rFonts w:eastAsia="Times New Roman"/>
                <w:sz w:val="18"/>
                <w:szCs w:val="18"/>
              </w:rPr>
              <w:t>q71</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D485864"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B73EC23" w14:textId="77777777" w:rsidR="00A63D81" w:rsidRDefault="00000000">
            <w:r>
              <w:rPr>
                <w:rFonts w:eastAsia="Times New Roman"/>
                <w:sz w:val="18"/>
                <w:szCs w:val="18"/>
              </w:rPr>
              <w:t>single item</w:t>
            </w:r>
          </w:p>
        </w:tc>
      </w:tr>
      <w:tr w:rsidR="00A63D81" w14:paraId="53224D54" w14:textId="77777777" w:rsidTr="00375A2F">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A147FC6" w14:textId="77777777" w:rsidR="00A63D81" w:rsidRDefault="00000000">
            <w:r>
              <w:rPr>
                <w:rFonts w:eastAsia="Times New Roman"/>
                <w:sz w:val="18"/>
                <w:szCs w:val="18"/>
              </w:rPr>
              <w:t>sector bias private tolerance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F769571"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34FC09B" w14:textId="77777777" w:rsidR="00A63D81" w:rsidRDefault="00000000">
            <w:r>
              <w:rPr>
                <w:rFonts w:eastAsia="Times New Roman"/>
                <w:sz w:val="18"/>
                <w:szCs w:val="18"/>
              </w:rPr>
              <w:t>q63</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59CC8C2"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ACE9B23" w14:textId="77777777" w:rsidR="00A63D81" w:rsidRDefault="00000000">
            <w:r>
              <w:rPr>
                <w:rFonts w:eastAsia="Times New Roman"/>
                <w:sz w:val="18"/>
                <w:szCs w:val="18"/>
              </w:rPr>
              <w:t>single item</w:t>
            </w:r>
          </w:p>
        </w:tc>
      </w:tr>
      <w:tr w:rsidR="00A63D81" w14:paraId="6CB9CF0D" w14:textId="77777777" w:rsidTr="00375A2F">
        <w:trPr>
          <w:trHeight w:val="31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5FD7185" w14:textId="77777777" w:rsidR="00A63D81" w:rsidRDefault="00000000">
            <w:r>
              <w:rPr>
                <w:rFonts w:eastAsia="Times New Roman"/>
                <w:sz w:val="18"/>
                <w:szCs w:val="18"/>
              </w:rPr>
              <w:t>sector bias public tolerance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6F8EBA2"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6748A67" w14:textId="77777777" w:rsidR="00A63D81" w:rsidRDefault="00000000">
            <w:r>
              <w:rPr>
                <w:rFonts w:eastAsia="Times New Roman"/>
                <w:sz w:val="18"/>
                <w:szCs w:val="18"/>
              </w:rPr>
              <w:t>q93</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FEE887A"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CF6A237" w14:textId="77777777" w:rsidR="00A63D81" w:rsidRDefault="00000000">
            <w:r>
              <w:rPr>
                <w:rFonts w:eastAsia="Times New Roman"/>
                <w:sz w:val="18"/>
                <w:szCs w:val="18"/>
              </w:rPr>
              <w:t>single item</w:t>
            </w:r>
          </w:p>
        </w:tc>
      </w:tr>
      <w:tr w:rsidR="00A63D81" w14:paraId="5035ACD3" w14:textId="77777777" w:rsidTr="00726651">
        <w:trPr>
          <w:trHeight w:val="326"/>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F4912F8" w14:textId="77777777" w:rsidR="00A63D81" w:rsidRPr="00034433" w:rsidRDefault="00000000">
            <w:pPr>
              <w:rPr>
                <w:sz w:val="18"/>
                <w:szCs w:val="18"/>
              </w:rPr>
            </w:pPr>
            <w:r>
              <w:rPr>
                <w:sz w:val="18"/>
                <w:szCs w:val="18"/>
              </w:rPr>
              <w:lastRenderedPageBreak/>
              <w:t>social media team-building</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16987A4"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885665B" w14:textId="77777777" w:rsidR="00A63D81" w:rsidRDefault="00000000">
            <w:r>
              <w:rPr>
                <w:rFonts w:eastAsia="Times New Roman"/>
                <w:sz w:val="18"/>
                <w:szCs w:val="18"/>
              </w:rPr>
              <w:t>q69</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0B4B1B5"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F12683D" w14:textId="77777777" w:rsidR="00A63D81" w:rsidRDefault="00000000">
            <w:r>
              <w:rPr>
                <w:rFonts w:eastAsia="Times New Roman"/>
                <w:sz w:val="18"/>
                <w:szCs w:val="18"/>
              </w:rPr>
              <w:t>single item</w:t>
            </w:r>
          </w:p>
        </w:tc>
      </w:tr>
      <w:tr w:rsidR="00A63D81" w14:paraId="066EF691" w14:textId="77777777" w:rsidTr="00A557E1">
        <w:trPr>
          <w:trHeight w:val="272"/>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633EB20" w14:textId="77777777" w:rsidR="00A63D81" w:rsidRDefault="00857117">
            <w:r>
              <w:rPr>
                <w:rFonts w:eastAsia="Times New Roman"/>
                <w:sz w:val="18"/>
                <w:szCs w:val="18"/>
              </w:rPr>
              <w:t>supervisor satisfaction</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0D0079D"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7C0D578" w14:textId="77777777" w:rsidR="00A63D81" w:rsidRDefault="00000000">
            <w:r>
              <w:rPr>
                <w:rFonts w:eastAsia="Times New Roman"/>
                <w:sz w:val="18"/>
                <w:szCs w:val="18"/>
              </w:rPr>
              <w:t>q112</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BCA48B7"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A547DE8" w14:textId="77777777" w:rsidR="00A63D81" w:rsidRDefault="00000000">
            <w:r>
              <w:rPr>
                <w:rFonts w:eastAsia="Times New Roman"/>
                <w:sz w:val="18"/>
                <w:szCs w:val="18"/>
              </w:rPr>
              <w:t>single item</w:t>
            </w:r>
          </w:p>
        </w:tc>
      </w:tr>
      <w:tr w:rsidR="00A63D81" w14:paraId="28A50824" w14:textId="77777777" w:rsidTr="00A557E1">
        <w:trPr>
          <w:trHeight w:val="326"/>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9F5BE83" w14:textId="77777777" w:rsidR="00A63D81" w:rsidRDefault="00000000">
            <w:r>
              <w:rPr>
                <w:rFonts w:eastAsia="Times New Roman"/>
                <w:sz w:val="18"/>
                <w:szCs w:val="18"/>
              </w:rPr>
              <w:t>supervisor support</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39A9D61"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D945A65" w14:textId="77777777" w:rsidR="00A63D81" w:rsidRDefault="00000000">
            <w:r>
              <w:rPr>
                <w:rFonts w:eastAsia="Times New Roman"/>
                <w:sz w:val="18"/>
                <w:szCs w:val="18"/>
              </w:rPr>
              <w:t>q133</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F5CAB76"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12A8E62" w14:textId="77777777" w:rsidR="00A63D81" w:rsidRDefault="00000000">
            <w:r>
              <w:rPr>
                <w:rFonts w:eastAsia="Times New Roman"/>
                <w:sz w:val="18"/>
                <w:szCs w:val="18"/>
              </w:rPr>
              <w:t>single item</w:t>
            </w:r>
          </w:p>
        </w:tc>
      </w:tr>
      <w:tr w:rsidR="00A63D81" w14:paraId="28FE7A52"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E360BF1" w14:textId="77777777" w:rsidR="00A63D81" w:rsidRDefault="00000000">
            <w:r>
              <w:rPr>
                <w:rFonts w:eastAsia="Times New Roman"/>
                <w:sz w:val="18"/>
                <w:szCs w:val="18"/>
              </w:rPr>
              <w:t>team climate</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A750599" w14:textId="77777777" w:rsidR="00A63D81" w:rsidRDefault="00000000">
            <w:pPr>
              <w:jc w:val="center"/>
            </w:pPr>
            <w:r>
              <w:rPr>
                <w:rFonts w:eastAsia="Times New Roman"/>
                <w:sz w:val="18"/>
                <w:szCs w:val="18"/>
              </w:rPr>
              <w:t>2</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664B1BF" w14:textId="77777777" w:rsidR="00A63D81" w:rsidRDefault="00000000">
            <w:r>
              <w:rPr>
                <w:rFonts w:eastAsia="Times New Roman"/>
                <w:sz w:val="18"/>
                <w:szCs w:val="18"/>
              </w:rPr>
              <w:t>q127_1, q127_2</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003CD31" w14:textId="77777777" w:rsidR="00A63D81" w:rsidRDefault="00000000">
            <w:pPr>
              <w:jc w:val="center"/>
            </w:pPr>
            <w:r>
              <w:rPr>
                <w:rFonts w:eastAsia="Times New Roman"/>
                <w:sz w:val="18"/>
                <w:szCs w:val="18"/>
              </w:rPr>
              <w:t>0.838 (SB)</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CE3C4B7" w14:textId="77777777" w:rsidR="00A63D81" w:rsidRDefault="00000000">
            <w:r>
              <w:rPr>
                <w:rFonts w:eastAsia="Times New Roman"/>
                <w:sz w:val="18"/>
                <w:szCs w:val="18"/>
              </w:rPr>
              <w:t>retain</w:t>
            </w:r>
          </w:p>
        </w:tc>
      </w:tr>
      <w:tr w:rsidR="00A63D81" w14:paraId="54A99A41" w14:textId="77777777" w:rsidTr="001F7E77">
        <w:trPr>
          <w:trHeight w:val="254"/>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5A76D76" w14:textId="77777777" w:rsidR="00A63D81" w:rsidRDefault="00000000">
            <w:r>
              <w:rPr>
                <w:rFonts w:eastAsia="Times New Roman"/>
                <w:sz w:val="18"/>
                <w:szCs w:val="18"/>
              </w:rPr>
              <w:t>tenure current</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31F2142"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C4BAF34" w14:textId="77777777" w:rsidR="00A63D81" w:rsidRDefault="00000000">
            <w:r>
              <w:rPr>
                <w:rFonts w:eastAsia="Times New Roman"/>
                <w:sz w:val="18"/>
                <w:szCs w:val="18"/>
              </w:rPr>
              <w:t>q13</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E8D29A5"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8836AEC" w14:textId="77777777" w:rsidR="00A63D81" w:rsidRDefault="00000000">
            <w:r>
              <w:rPr>
                <w:rFonts w:eastAsia="Times New Roman"/>
                <w:sz w:val="18"/>
                <w:szCs w:val="18"/>
              </w:rPr>
              <w:t>single item</w:t>
            </w:r>
          </w:p>
        </w:tc>
      </w:tr>
      <w:tr w:rsidR="00A63D81" w14:paraId="6CAAD709"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98F8423" w14:textId="77777777" w:rsidR="00A63D81" w:rsidRDefault="00000000">
            <w:r>
              <w:rPr>
                <w:rFonts w:eastAsia="Times New Roman"/>
                <w:sz w:val="18"/>
                <w:szCs w:val="18"/>
              </w:rPr>
              <w:t>tenure public</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1CCE1FE"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C06BEB8" w14:textId="77777777" w:rsidR="00A63D81" w:rsidRDefault="00000000">
            <w:r>
              <w:rPr>
                <w:rFonts w:eastAsia="Times New Roman"/>
                <w:sz w:val="18"/>
                <w:szCs w:val="18"/>
              </w:rPr>
              <w:t>q14</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9CF4C77"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0B57734" w14:textId="77777777" w:rsidR="00A63D81" w:rsidRDefault="00000000">
            <w:r>
              <w:rPr>
                <w:rFonts w:eastAsia="Times New Roman"/>
                <w:sz w:val="18"/>
                <w:szCs w:val="18"/>
              </w:rPr>
              <w:t>single item</w:t>
            </w:r>
          </w:p>
        </w:tc>
      </w:tr>
      <w:tr w:rsidR="00A63D81" w14:paraId="17DF286D" w14:textId="77777777" w:rsidTr="001F7E77">
        <w:trPr>
          <w:trHeight w:val="254"/>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108699B" w14:textId="77777777" w:rsidR="00A63D81" w:rsidRDefault="00000000">
            <w:r>
              <w:rPr>
                <w:rFonts w:eastAsia="Times New Roman"/>
                <w:sz w:val="18"/>
                <w:szCs w:val="18"/>
              </w:rPr>
              <w:t>turnover intention sector</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AC84A87" w14:textId="77777777" w:rsidR="00A63D81" w:rsidRDefault="00000000">
            <w:pPr>
              <w:jc w:val="center"/>
            </w:pPr>
            <w:r>
              <w:rPr>
                <w:rFonts w:eastAsia="Times New Roman"/>
                <w:sz w:val="18"/>
                <w:szCs w:val="18"/>
              </w:rPr>
              <w:t>2</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0E01A8D" w14:textId="77777777" w:rsidR="00A63D81" w:rsidRDefault="00000000">
            <w:r>
              <w:rPr>
                <w:rFonts w:eastAsia="Times New Roman"/>
                <w:sz w:val="18"/>
                <w:szCs w:val="18"/>
              </w:rPr>
              <w:t>q86, q87</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067504A" w14:textId="77777777" w:rsidR="00A63D81" w:rsidRDefault="00000000">
            <w:pPr>
              <w:jc w:val="center"/>
            </w:pPr>
            <w:r>
              <w:rPr>
                <w:rFonts w:eastAsia="Times New Roman"/>
                <w:sz w:val="18"/>
                <w:szCs w:val="18"/>
              </w:rPr>
              <w:t>0.823 (SB)</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6800226" w14:textId="77777777" w:rsidR="00A63D81" w:rsidRDefault="00000000">
            <w:r>
              <w:rPr>
                <w:rFonts w:eastAsia="Times New Roman"/>
                <w:sz w:val="18"/>
                <w:szCs w:val="18"/>
              </w:rPr>
              <w:t>retain</w:t>
            </w:r>
          </w:p>
        </w:tc>
      </w:tr>
      <w:tr w:rsidR="00A63D81" w14:paraId="12532920"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71E8F0C" w14:textId="77777777" w:rsidR="00A63D81" w:rsidRDefault="00000000">
            <w:proofErr w:type="spellStart"/>
            <w:r>
              <w:rPr>
                <w:rFonts w:eastAsia="Times New Roman"/>
                <w:sz w:val="18"/>
                <w:szCs w:val="18"/>
              </w:rPr>
              <w:t>wb</w:t>
            </w:r>
            <w:proofErr w:type="spellEnd"/>
            <w:r>
              <w:rPr>
                <w:rFonts w:eastAsia="Times New Roman"/>
                <w:sz w:val="18"/>
                <w:szCs w:val="18"/>
              </w:rPr>
              <w:t> agency</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A62BB12"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8AF50BE" w14:textId="77777777" w:rsidR="00A63D81" w:rsidRDefault="00000000">
            <w:r>
              <w:rPr>
                <w:rFonts w:eastAsia="Times New Roman"/>
                <w:sz w:val="18"/>
                <w:szCs w:val="18"/>
              </w:rPr>
              <w:t>q140</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8B9737F"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D90AD3F" w14:textId="77777777" w:rsidR="00A63D81" w:rsidRDefault="00000000">
            <w:r>
              <w:rPr>
                <w:rFonts w:eastAsia="Times New Roman"/>
                <w:sz w:val="18"/>
                <w:szCs w:val="18"/>
              </w:rPr>
              <w:t>single item</w:t>
            </w:r>
          </w:p>
        </w:tc>
      </w:tr>
      <w:tr w:rsidR="00A63D81" w14:paraId="6870B087" w14:textId="77777777" w:rsidTr="001F7E77">
        <w:trPr>
          <w:trHeight w:val="263"/>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B5D5EEF" w14:textId="77777777" w:rsidR="00A63D81" w:rsidRDefault="00000000">
            <w:proofErr w:type="spellStart"/>
            <w:r>
              <w:rPr>
                <w:rFonts w:eastAsia="Times New Roman"/>
                <w:sz w:val="18"/>
                <w:szCs w:val="18"/>
              </w:rPr>
              <w:t>wb</w:t>
            </w:r>
            <w:proofErr w:type="spellEnd"/>
            <w:r>
              <w:rPr>
                <w:rFonts w:eastAsia="Times New Roman"/>
                <w:sz w:val="18"/>
                <w:szCs w:val="18"/>
              </w:rPr>
              <w:t> internal</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80FB40A"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D7ACCD5" w14:textId="77777777" w:rsidR="00A63D81" w:rsidRDefault="00000000">
            <w:r>
              <w:rPr>
                <w:rFonts w:eastAsia="Times New Roman"/>
                <w:sz w:val="18"/>
                <w:szCs w:val="18"/>
              </w:rPr>
              <w:t>q138</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B10E21E"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1BF7177" w14:textId="77777777" w:rsidR="00A63D81" w:rsidRDefault="00000000">
            <w:r>
              <w:rPr>
                <w:rFonts w:eastAsia="Times New Roman"/>
                <w:sz w:val="18"/>
                <w:szCs w:val="18"/>
              </w:rPr>
              <w:t>single item</w:t>
            </w:r>
          </w:p>
        </w:tc>
      </w:tr>
      <w:tr w:rsidR="00A63D81" w14:paraId="7A826E37" w14:textId="77777777" w:rsidTr="001F7E77">
        <w:trPr>
          <w:trHeight w:val="227"/>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6312421" w14:textId="77777777" w:rsidR="00A63D81" w:rsidRDefault="00000000">
            <w:proofErr w:type="spellStart"/>
            <w:r>
              <w:rPr>
                <w:rFonts w:eastAsia="Times New Roman"/>
                <w:sz w:val="18"/>
                <w:szCs w:val="18"/>
              </w:rPr>
              <w:t>wb</w:t>
            </w:r>
            <w:proofErr w:type="spellEnd"/>
            <w:r>
              <w:rPr>
                <w:rFonts w:eastAsia="Times New Roman"/>
                <w:sz w:val="18"/>
                <w:szCs w:val="18"/>
              </w:rPr>
              <w:t> supervisor</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643CDD8"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23CB8BA" w14:textId="77777777" w:rsidR="00A63D81" w:rsidRDefault="00000000">
            <w:r>
              <w:rPr>
                <w:rFonts w:eastAsia="Times New Roman"/>
                <w:sz w:val="18"/>
                <w:szCs w:val="18"/>
              </w:rPr>
              <w:t>q137</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E878890"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08F0A14" w14:textId="77777777" w:rsidR="00A63D81" w:rsidRDefault="00000000">
            <w:r>
              <w:rPr>
                <w:rFonts w:eastAsia="Times New Roman"/>
                <w:sz w:val="18"/>
                <w:szCs w:val="18"/>
              </w:rPr>
              <w:t>single item</w:t>
            </w:r>
          </w:p>
        </w:tc>
      </w:tr>
      <w:tr w:rsidR="00A63D81" w14:paraId="7E3AE241" w14:textId="77777777" w:rsidTr="001F7E77">
        <w:trPr>
          <w:trHeight w:val="308"/>
        </w:trPr>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8CB22B9" w14:textId="77777777" w:rsidR="00A63D81" w:rsidRDefault="00000000">
            <w:r>
              <w:rPr>
                <w:rFonts w:eastAsia="Times New Roman"/>
                <w:sz w:val="18"/>
                <w:szCs w:val="18"/>
              </w:rPr>
              <w:t>whistle inefficacy</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3FFFF08" w14:textId="77777777" w:rsidR="00A63D81" w:rsidRDefault="00000000">
            <w:pPr>
              <w:jc w:val="center"/>
            </w:pPr>
            <w:r>
              <w:rPr>
                <w:rFonts w:eastAsia="Times New Roman"/>
                <w:sz w:val="18"/>
                <w:szCs w:val="18"/>
              </w:rPr>
              <w:t>1</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EE79812" w14:textId="77777777" w:rsidR="00A63D81" w:rsidRDefault="00000000">
            <w:r>
              <w:rPr>
                <w:rFonts w:eastAsia="Times New Roman"/>
                <w:sz w:val="18"/>
                <w:szCs w:val="18"/>
              </w:rPr>
              <w:t>q135</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5C1ACEE" w14:textId="77777777" w:rsidR="00A63D81" w:rsidRDefault="00000000">
            <w:pPr>
              <w:jc w:val="center"/>
            </w:pPr>
            <w:r>
              <w:rPr>
                <w:rFonts w:eastAsia="Times New Roman"/>
                <w:sz w:val="18"/>
                <w:szCs w:val="18"/>
              </w:rPr>
              <w:t>n/a</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213D763" w14:textId="77777777" w:rsidR="00A63D81" w:rsidRDefault="00000000">
            <w:r>
              <w:rPr>
                <w:rFonts w:eastAsia="Times New Roman"/>
                <w:sz w:val="18"/>
                <w:szCs w:val="18"/>
              </w:rPr>
              <w:t>single item</w:t>
            </w:r>
          </w:p>
        </w:tc>
      </w:tr>
      <w:tr w:rsidR="003A35B4" w14:paraId="4C5DFE14" w14:textId="77777777" w:rsidTr="00375A2F">
        <w:tc>
          <w:tcPr>
            <w:tcW w:w="2399"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406CA08" w14:textId="77777777" w:rsidR="003A35B4" w:rsidRPr="003A35B4" w:rsidRDefault="003A35B4">
            <w:pPr>
              <w:rPr>
                <w:rFonts w:eastAsia="Times New Roman"/>
                <w:sz w:val="18"/>
                <w:szCs w:val="18"/>
              </w:rPr>
            </w:pPr>
            <w:r>
              <w:rPr>
                <w:rFonts w:eastAsia="新細明體"/>
                <w:sz w:val="18"/>
                <w:szCs w:val="18"/>
              </w:rPr>
              <w:t>whistleblowing intent (DV)</w:t>
            </w:r>
          </w:p>
        </w:tc>
        <w:tc>
          <w:tcPr>
            <w:tcW w:w="72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3815679" w14:textId="77777777" w:rsidR="003A35B4" w:rsidRPr="003A35B4" w:rsidRDefault="003A35B4">
            <w:pPr>
              <w:jc w:val="center"/>
              <w:rPr>
                <w:sz w:val="18"/>
                <w:szCs w:val="18"/>
              </w:rPr>
            </w:pPr>
            <w:r>
              <w:rPr>
                <w:rFonts w:hint="eastAsia"/>
                <w:sz w:val="18"/>
                <w:szCs w:val="18"/>
              </w:rPr>
              <w:t>6</w:t>
            </w:r>
          </w:p>
        </w:tc>
        <w:tc>
          <w:tcPr>
            <w:tcW w:w="2886"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3DF10F7" w14:textId="77777777" w:rsidR="003A35B4" w:rsidRDefault="003A35B4">
            <w:pPr>
              <w:rPr>
                <w:rFonts w:eastAsia="Times New Roman"/>
                <w:sz w:val="18"/>
                <w:szCs w:val="18"/>
              </w:rPr>
            </w:pPr>
            <w:r>
              <w:rPr>
                <w:rFonts w:eastAsia="Times New Roman"/>
                <w:sz w:val="18"/>
                <w:szCs w:val="18"/>
              </w:rPr>
              <w:t>q14</w:t>
            </w:r>
            <w:r>
              <w:rPr>
                <w:rFonts w:hint="eastAsia"/>
                <w:sz w:val="18"/>
                <w:szCs w:val="18"/>
              </w:rPr>
              <w:t>1</w:t>
            </w:r>
            <w:r>
              <w:rPr>
                <w:rFonts w:eastAsia="Times New Roman"/>
                <w:sz w:val="18"/>
                <w:szCs w:val="18"/>
              </w:rPr>
              <w:t>_1, q14</w:t>
            </w:r>
            <w:r>
              <w:rPr>
                <w:rFonts w:hint="eastAsia"/>
                <w:sz w:val="18"/>
                <w:szCs w:val="18"/>
              </w:rPr>
              <w:t>1</w:t>
            </w:r>
            <w:r>
              <w:rPr>
                <w:rFonts w:eastAsia="Times New Roman"/>
                <w:sz w:val="18"/>
                <w:szCs w:val="18"/>
              </w:rPr>
              <w:t>_2, q14</w:t>
            </w:r>
            <w:r>
              <w:rPr>
                <w:rFonts w:hint="eastAsia"/>
                <w:sz w:val="18"/>
                <w:szCs w:val="18"/>
              </w:rPr>
              <w:t>1</w:t>
            </w:r>
            <w:r>
              <w:rPr>
                <w:rFonts w:eastAsia="Times New Roman"/>
                <w:sz w:val="18"/>
                <w:szCs w:val="18"/>
              </w:rPr>
              <w:t>_3, q14</w:t>
            </w:r>
            <w:r>
              <w:rPr>
                <w:rFonts w:hint="eastAsia"/>
                <w:sz w:val="18"/>
                <w:szCs w:val="18"/>
              </w:rPr>
              <w:t>1</w:t>
            </w:r>
            <w:r>
              <w:rPr>
                <w:rFonts w:eastAsia="Times New Roman"/>
                <w:sz w:val="18"/>
                <w:szCs w:val="18"/>
              </w:rPr>
              <w:t>_4, q14</w:t>
            </w:r>
            <w:r>
              <w:rPr>
                <w:rFonts w:hint="eastAsia"/>
                <w:sz w:val="18"/>
                <w:szCs w:val="18"/>
              </w:rPr>
              <w:t>1</w:t>
            </w:r>
            <w:r>
              <w:rPr>
                <w:rFonts w:eastAsia="Times New Roman"/>
                <w:sz w:val="18"/>
                <w:szCs w:val="18"/>
              </w:rPr>
              <w:t>_5, q14</w:t>
            </w:r>
            <w:r>
              <w:rPr>
                <w:rFonts w:hint="eastAsia"/>
                <w:sz w:val="18"/>
                <w:szCs w:val="18"/>
              </w:rPr>
              <w:t>1</w:t>
            </w:r>
            <w:r>
              <w:rPr>
                <w:rFonts w:eastAsia="Times New Roman"/>
                <w:sz w:val="18"/>
                <w:szCs w:val="18"/>
              </w:rPr>
              <w:t>_6</w:t>
            </w:r>
          </w:p>
        </w:tc>
        <w:tc>
          <w:tcPr>
            <w:tcW w:w="1097"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F9A7F43" w14:textId="77777777" w:rsidR="003A35B4" w:rsidRPr="003A35B4" w:rsidRDefault="003A35B4">
            <w:pPr>
              <w:jc w:val="center"/>
              <w:rPr>
                <w:sz w:val="18"/>
                <w:szCs w:val="18"/>
              </w:rPr>
            </w:pPr>
            <w:r>
              <w:rPr>
                <w:rFonts w:hint="eastAsia"/>
                <w:sz w:val="18"/>
                <w:szCs w:val="18"/>
              </w:rPr>
              <w:t>0.930</w:t>
            </w:r>
          </w:p>
        </w:tc>
        <w:tc>
          <w:tcPr>
            <w:tcW w:w="2252"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5111BA3" w14:textId="77777777" w:rsidR="003A35B4" w:rsidRPr="003A35B4" w:rsidRDefault="003A35B4">
            <w:pPr>
              <w:rPr>
                <w:sz w:val="18"/>
                <w:szCs w:val="18"/>
              </w:rPr>
            </w:pPr>
            <w:r>
              <w:rPr>
                <w:rFonts w:hint="eastAsia"/>
                <w:sz w:val="18"/>
                <w:szCs w:val="18"/>
              </w:rPr>
              <w:t>retain</w:t>
            </w:r>
          </w:p>
        </w:tc>
      </w:tr>
    </w:tbl>
    <w:p w14:paraId="4CE91224" w14:textId="77777777" w:rsidR="00A63D81" w:rsidRDefault="00000000">
      <w:pPr>
        <w:spacing w:before="80" w:after="240"/>
        <w:rPr>
          <w:rFonts w:eastAsia="Times New Roman"/>
          <w:sz w:val="20"/>
          <w:szCs w:val="20"/>
        </w:rPr>
      </w:pPr>
      <w:r>
        <w:rPr>
          <w:rFonts w:eastAsia="Times New Roman"/>
          <w:b/>
          <w:bCs/>
          <w:sz w:val="20"/>
          <w:szCs w:val="20"/>
        </w:rPr>
        <w:t xml:space="preserve">Note. </w:t>
      </w:r>
      <w:r>
        <w:rPr>
          <w:rFonts w:eastAsia="Times New Roman"/>
          <w:sz w:val="20"/>
          <w:szCs w:val="20"/>
        </w:rPr>
        <w:t>Reliability is Cronbach’s α for multi-item constructs with k ≥ 3 items, and the Spearman-Brown coefficient (marked “SB”) for k = 2 items. The Spearman-Brown statistic for two-item composite m and m′ is ρ = 2r / (1 + r), where r is the pairwise-complete Pearson correlation between the two items. Single-item constructs show “n/a”. Constructs with α &lt; 0.60 were dropped (delay</w:t>
      </w:r>
      <w:r w:rsidR="00287C69">
        <w:rPr>
          <w:rFonts w:eastAsia="Times New Roman"/>
          <w:sz w:val="20"/>
          <w:szCs w:val="20"/>
        </w:rPr>
        <w:t xml:space="preserve"> </w:t>
      </w:r>
      <w:r>
        <w:rPr>
          <w:rFonts w:eastAsia="Times New Roman"/>
          <w:sz w:val="20"/>
          <w:szCs w:val="20"/>
        </w:rPr>
        <w:t>gratification, α = 0.357).</w:t>
      </w:r>
    </w:p>
    <w:p w14:paraId="2469D6DB" w14:textId="77777777" w:rsidR="006C1235" w:rsidRDefault="006C1235">
      <w:pPr>
        <w:spacing w:before="80" w:after="240"/>
      </w:pPr>
    </w:p>
    <w:p w14:paraId="0B6458FE" w14:textId="77777777" w:rsidR="000818C6" w:rsidRDefault="00000000" w:rsidP="00F120BE">
      <w:pPr>
        <w:spacing w:after="120"/>
        <w:rPr>
          <w:b/>
          <w:bCs/>
          <w:sz w:val="30"/>
          <w:szCs w:val="30"/>
        </w:rPr>
      </w:pPr>
      <w:r>
        <w:rPr>
          <w:rFonts w:eastAsia="Times New Roman"/>
          <w:b/>
          <w:bCs/>
          <w:sz w:val="30"/>
          <w:szCs w:val="30"/>
        </w:rPr>
        <w:t>Appendix B.  Selection, collinearity, and specification diagnostics</w:t>
      </w:r>
    </w:p>
    <w:p w14:paraId="23B6BC0D" w14:textId="77777777" w:rsidR="00CA7FB9" w:rsidRPr="00CA7FB9" w:rsidRDefault="00CA7FB9" w:rsidP="00F120BE">
      <w:pPr>
        <w:spacing w:after="120"/>
        <w:rPr>
          <w:b/>
          <w:bCs/>
          <w:sz w:val="26"/>
          <w:szCs w:val="26"/>
        </w:rPr>
      </w:pPr>
    </w:p>
    <w:p w14:paraId="345905E8" w14:textId="77777777" w:rsidR="00A63D81" w:rsidRDefault="00857117" w:rsidP="00F120BE">
      <w:pPr>
        <w:spacing w:after="120"/>
        <w:rPr>
          <w:rFonts w:eastAsia="Times New Roman"/>
          <w:b/>
          <w:bCs/>
          <w:sz w:val="26"/>
          <w:szCs w:val="26"/>
        </w:rPr>
      </w:pPr>
      <w:r>
        <w:rPr>
          <w:rFonts w:eastAsia="Times New Roman"/>
          <w:b/>
          <w:bCs/>
          <w:sz w:val="26"/>
          <w:szCs w:val="26"/>
        </w:rPr>
        <w:t>B.1 Elastic Net selection coefficients</w:t>
      </w:r>
    </w:p>
    <w:p w14:paraId="56445E2F" w14:textId="77777777" w:rsidR="006C1235" w:rsidRDefault="006C1235">
      <w:pPr>
        <w:spacing w:before="320" w:after="120"/>
      </w:pPr>
    </w:p>
    <w:p w14:paraId="17DE272A" w14:textId="77777777" w:rsidR="00A63D81" w:rsidRDefault="00000000">
      <w:pPr>
        <w:spacing w:line="480" w:lineRule="auto"/>
      </w:pPr>
      <w:r>
        <w:rPr>
          <w:rFonts w:eastAsia="Times New Roman"/>
        </w:rPr>
        <w:t>Table B1 reports the Elastic Net coefficients on the standardized predictors, ordered by absolute magnitude. The procedure was 5-fold cross-validated on a 60% training fold, with α (the L1/L2 mixing parameter) chosen by minimum CV mean-squared error. Elastic Net retained 28 predictors, all of which were carried into the post-selection OLS estimation reported in main-text Table 1. We additionally forced individual conservativeness into the OLS specification on theoretical grounds, giving 29 predictors in the final model; it is therefore absent from Table B1 (which reports only the Elastic Net selection) but appears in the diagnostics that follow.</w:t>
      </w:r>
    </w:p>
    <w:p w14:paraId="409133ED" w14:textId="77777777" w:rsidR="00A63D81" w:rsidRDefault="00000000">
      <w:pPr>
        <w:spacing w:before="120" w:after="60"/>
      </w:pPr>
      <w:r>
        <w:rPr>
          <w:rFonts w:eastAsia="Times New Roman"/>
          <w:b/>
          <w:bCs/>
          <w:sz w:val="22"/>
          <w:szCs w:val="22"/>
        </w:rPr>
        <w:lastRenderedPageBreak/>
        <w:t xml:space="preserve">Table B1.  </w:t>
      </w:r>
      <w:r>
        <w:rPr>
          <w:rFonts w:eastAsia="Times New Roman"/>
          <w:sz w:val="22"/>
          <w:szCs w:val="22"/>
        </w:rPr>
        <w:t>Elastic Net selected coefficients (standardized, training fold).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360"/>
      </w:tblGrid>
      <w:tr w:rsidR="00A63D81" w14:paraId="781C87D8" w14:textId="77777777">
        <w:trPr>
          <w:tblHeader/>
        </w:trPr>
        <w:tc>
          <w:tcPr>
            <w:tcW w:w="60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1D81D162" w14:textId="77777777" w:rsidR="00A63D81" w:rsidRDefault="00000000">
            <w:r>
              <w:rPr>
                <w:rFonts w:eastAsia="Times New Roman"/>
                <w:b/>
                <w:bCs/>
                <w:sz w:val="22"/>
                <w:szCs w:val="22"/>
              </w:rPr>
              <w:t>Predictor</w:t>
            </w:r>
          </w:p>
        </w:tc>
        <w:tc>
          <w:tcPr>
            <w:tcW w:w="336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184A5E9E" w14:textId="77777777" w:rsidR="00A63D81" w:rsidRDefault="00000000">
            <w:pPr>
              <w:jc w:val="center"/>
            </w:pPr>
            <w:r>
              <w:rPr>
                <w:rFonts w:eastAsia="Times New Roman"/>
                <w:b/>
                <w:bCs/>
                <w:sz w:val="22"/>
                <w:szCs w:val="22"/>
              </w:rPr>
              <w:t>EN coefficient</w:t>
            </w:r>
          </w:p>
        </w:tc>
      </w:tr>
      <w:tr w:rsidR="00A63D81" w14:paraId="4D9DD08E"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9946F5D" w14:textId="77777777" w:rsidR="00A63D81" w:rsidRDefault="00000000">
            <w:proofErr w:type="spellStart"/>
            <w:r>
              <w:rPr>
                <w:rFonts w:eastAsia="Times New Roman"/>
                <w:sz w:val="20"/>
                <w:szCs w:val="20"/>
              </w:rPr>
              <w:t>wb</w:t>
            </w:r>
            <w:proofErr w:type="spellEnd"/>
            <w:r>
              <w:rPr>
                <w:rFonts w:eastAsia="Times New Roman"/>
                <w:sz w:val="20"/>
                <w:szCs w:val="20"/>
              </w:rPr>
              <w:t> internal</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E813367" w14:textId="77777777" w:rsidR="00A63D81" w:rsidRDefault="00000000" w:rsidP="003E23D8">
            <w:pPr>
              <w:tabs>
                <w:tab w:val="decimal" w:pos="1368"/>
              </w:tabs>
            </w:pPr>
            <w:r>
              <w:rPr>
                <w:rFonts w:eastAsia="Times New Roman"/>
                <w:sz w:val="20"/>
                <w:szCs w:val="20"/>
              </w:rPr>
              <w:t>0.399</w:t>
            </w:r>
          </w:p>
        </w:tc>
      </w:tr>
      <w:tr w:rsidR="00A63D81" w14:paraId="708D1DB3"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A56C522" w14:textId="77777777" w:rsidR="00A63D81" w:rsidRDefault="00000000">
            <w:r>
              <w:rPr>
                <w:rFonts w:eastAsia="Times New Roman"/>
                <w:sz w:val="20"/>
                <w:szCs w:val="20"/>
              </w:rPr>
              <w:t>attitude</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DD57242" w14:textId="77777777" w:rsidR="00A63D81" w:rsidRDefault="00000000" w:rsidP="003E23D8">
            <w:pPr>
              <w:tabs>
                <w:tab w:val="decimal" w:pos="1368"/>
              </w:tabs>
            </w:pPr>
            <w:r>
              <w:rPr>
                <w:rFonts w:eastAsia="Times New Roman"/>
                <w:sz w:val="20"/>
                <w:szCs w:val="20"/>
              </w:rPr>
              <w:t>0.250</w:t>
            </w:r>
          </w:p>
        </w:tc>
      </w:tr>
      <w:tr w:rsidR="00A63D81" w14:paraId="3011DF41"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0B9400E" w14:textId="77777777" w:rsidR="00A63D81" w:rsidRDefault="00000000">
            <w:proofErr w:type="spellStart"/>
            <w:r>
              <w:rPr>
                <w:rFonts w:eastAsia="Times New Roman"/>
                <w:sz w:val="20"/>
                <w:szCs w:val="20"/>
              </w:rPr>
              <w:t>wb</w:t>
            </w:r>
            <w:proofErr w:type="spellEnd"/>
            <w:r>
              <w:rPr>
                <w:rFonts w:eastAsia="Times New Roman"/>
                <w:sz w:val="20"/>
                <w:szCs w:val="20"/>
              </w:rPr>
              <w:t> agency</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DDB45CF" w14:textId="77777777" w:rsidR="00A63D81" w:rsidRDefault="00000000" w:rsidP="003E23D8">
            <w:pPr>
              <w:tabs>
                <w:tab w:val="decimal" w:pos="1368"/>
              </w:tabs>
            </w:pPr>
            <w:r>
              <w:rPr>
                <w:rFonts w:eastAsia="Times New Roman"/>
                <w:sz w:val="20"/>
                <w:szCs w:val="20"/>
              </w:rPr>
              <w:t>0.241</w:t>
            </w:r>
          </w:p>
        </w:tc>
      </w:tr>
      <w:tr w:rsidR="00A63D81" w14:paraId="37868E60"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8AE9E46" w14:textId="77777777" w:rsidR="00A63D81" w:rsidRDefault="00000000">
            <w:r>
              <w:rPr>
                <w:rFonts w:eastAsia="Times New Roman"/>
                <w:sz w:val="20"/>
                <w:szCs w:val="20"/>
              </w:rPr>
              <w:t>risk propensity psych</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DFABF38" w14:textId="77777777" w:rsidR="00A63D81" w:rsidRDefault="00000000" w:rsidP="003E23D8">
            <w:pPr>
              <w:tabs>
                <w:tab w:val="decimal" w:pos="1368"/>
              </w:tabs>
            </w:pPr>
            <w:r>
              <w:rPr>
                <w:rFonts w:eastAsia="Times New Roman"/>
                <w:sz w:val="20"/>
                <w:szCs w:val="20"/>
              </w:rPr>
              <w:t>0.201</w:t>
            </w:r>
          </w:p>
        </w:tc>
      </w:tr>
      <w:tr w:rsidR="00A63D81" w14:paraId="6BA5769F"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010DA35" w14:textId="77777777" w:rsidR="00A63D81" w:rsidRDefault="00000000">
            <w:r>
              <w:rPr>
                <w:rFonts w:eastAsia="Times New Roman"/>
                <w:sz w:val="20"/>
                <w:szCs w:val="20"/>
              </w:rPr>
              <w:t>organizational skill</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18FFB38" w14:textId="77777777" w:rsidR="00A63D81" w:rsidRDefault="00000000" w:rsidP="003E23D8">
            <w:pPr>
              <w:tabs>
                <w:tab w:val="decimal" w:pos="1368"/>
              </w:tabs>
            </w:pPr>
            <w:r>
              <w:rPr>
                <w:rFonts w:eastAsia="Times New Roman"/>
                <w:sz w:val="20"/>
                <w:szCs w:val="20"/>
              </w:rPr>
              <w:t>0.167</w:t>
            </w:r>
          </w:p>
        </w:tc>
      </w:tr>
      <w:tr w:rsidR="00A63D81" w14:paraId="7F018F10"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5C4A573" w14:textId="77777777" w:rsidR="00A63D81" w:rsidRDefault="00000000">
            <w:r>
              <w:rPr>
                <w:rFonts w:eastAsia="Times New Roman"/>
                <w:sz w:val="20"/>
                <w:szCs w:val="20"/>
              </w:rPr>
              <w:t>attitude x whistle inefficacy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40C1800" w14:textId="77777777" w:rsidR="00A63D81" w:rsidRDefault="00000000" w:rsidP="003E23D8">
            <w:pPr>
              <w:tabs>
                <w:tab w:val="decimal" w:pos="1368"/>
              </w:tabs>
            </w:pPr>
            <w:r>
              <w:rPr>
                <w:rFonts w:eastAsia="Times New Roman"/>
                <w:sz w:val="20"/>
                <w:szCs w:val="20"/>
              </w:rPr>
              <w:t>0.148</w:t>
            </w:r>
          </w:p>
        </w:tc>
      </w:tr>
      <w:tr w:rsidR="00A63D81" w14:paraId="5955553E"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9DA5B8F" w14:textId="77777777" w:rsidR="00A63D81" w:rsidRDefault="00000000">
            <w:r>
              <w:rPr>
                <w:rFonts w:eastAsia="Times New Roman"/>
                <w:sz w:val="20"/>
                <w:szCs w:val="20"/>
              </w:rPr>
              <w:t>pro neutrality dilemma</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8F77BCD" w14:textId="77777777" w:rsidR="00A63D81" w:rsidRDefault="00000000" w:rsidP="003E23D8">
            <w:pPr>
              <w:tabs>
                <w:tab w:val="decimal" w:pos="1368"/>
              </w:tabs>
            </w:pPr>
            <w:r>
              <w:rPr>
                <w:rFonts w:eastAsia="Times New Roman"/>
                <w:sz w:val="20"/>
                <w:szCs w:val="20"/>
              </w:rPr>
              <w:t>0.146</w:t>
            </w:r>
          </w:p>
        </w:tc>
      </w:tr>
      <w:tr w:rsidR="00A63D81" w14:paraId="3219581A"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9B40956" w14:textId="77777777" w:rsidR="00A63D81" w:rsidRDefault="00000000">
            <w:r>
              <w:rPr>
                <w:rFonts w:eastAsia="Times New Roman"/>
                <w:sz w:val="20"/>
                <w:szCs w:val="20"/>
              </w:rPr>
              <w:t>org silence</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AD6EB9A" w14:textId="77777777" w:rsidR="00A63D81" w:rsidRDefault="00000000" w:rsidP="003E23D8">
            <w:pPr>
              <w:tabs>
                <w:tab w:val="decimal" w:pos="1368"/>
              </w:tabs>
            </w:pPr>
            <w:r>
              <w:rPr>
                <w:rFonts w:eastAsia="Times New Roman"/>
                <w:sz w:val="20"/>
                <w:szCs w:val="20"/>
              </w:rPr>
              <w:t>0.141</w:t>
            </w:r>
          </w:p>
        </w:tc>
      </w:tr>
      <w:tr w:rsidR="00A63D81" w14:paraId="3C571225"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155992B" w14:textId="77777777" w:rsidR="00A63D81" w:rsidRDefault="00000000">
            <w:proofErr w:type="spellStart"/>
            <w:r>
              <w:rPr>
                <w:rFonts w:eastAsia="Times New Roman"/>
                <w:sz w:val="20"/>
                <w:szCs w:val="20"/>
              </w:rPr>
              <w:t>wb</w:t>
            </w:r>
            <w:proofErr w:type="spellEnd"/>
            <w:r>
              <w:rPr>
                <w:rFonts w:eastAsia="Times New Roman"/>
                <w:sz w:val="20"/>
                <w:szCs w:val="20"/>
              </w:rPr>
              <w:t> supervisor</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BE1B12F" w14:textId="77777777" w:rsidR="00A63D81" w:rsidRDefault="00000000" w:rsidP="003E23D8">
            <w:pPr>
              <w:tabs>
                <w:tab w:val="decimal" w:pos="1368"/>
              </w:tabs>
            </w:pPr>
            <w:r>
              <w:rPr>
                <w:rFonts w:eastAsia="Times New Roman"/>
                <w:sz w:val="20"/>
                <w:szCs w:val="20"/>
              </w:rPr>
              <w:t>0.135</w:t>
            </w:r>
          </w:p>
        </w:tc>
      </w:tr>
      <w:tr w:rsidR="00A63D81" w14:paraId="48592F46"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35FE683" w14:textId="77777777" w:rsidR="00A63D81" w:rsidRDefault="00000000">
            <w:proofErr w:type="spellStart"/>
            <w:r>
              <w:rPr>
                <w:rFonts w:eastAsia="Times New Roman"/>
                <w:sz w:val="20"/>
                <w:szCs w:val="20"/>
              </w:rPr>
              <w:t>psm</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11B1DF6" w14:textId="77777777" w:rsidR="00A63D81" w:rsidRDefault="00000000" w:rsidP="003E23D8">
            <w:pPr>
              <w:tabs>
                <w:tab w:val="decimal" w:pos="1368"/>
              </w:tabs>
            </w:pPr>
            <w:r>
              <w:rPr>
                <w:rFonts w:eastAsia="Times New Roman"/>
                <w:sz w:val="20"/>
                <w:szCs w:val="20"/>
              </w:rPr>
              <w:t>0.129</w:t>
            </w:r>
          </w:p>
        </w:tc>
      </w:tr>
      <w:tr w:rsidR="00A63D81" w14:paraId="786516CF"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0776028" w14:textId="77777777" w:rsidR="00A63D81" w:rsidRDefault="00000000">
            <w:r>
              <w:rPr>
                <w:rFonts w:eastAsia="Times New Roman"/>
                <w:sz w:val="20"/>
                <w:szCs w:val="20"/>
              </w:rPr>
              <w:t>family support</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EB09C33" w14:textId="77777777" w:rsidR="00A63D81" w:rsidRDefault="00000000" w:rsidP="003E23D8">
            <w:pPr>
              <w:tabs>
                <w:tab w:val="decimal" w:pos="1368"/>
              </w:tabs>
            </w:pPr>
            <w:r>
              <w:rPr>
                <w:rFonts w:eastAsia="Times New Roman"/>
                <w:sz w:val="20"/>
                <w:szCs w:val="20"/>
              </w:rPr>
              <w:t>0.122</w:t>
            </w:r>
          </w:p>
        </w:tc>
      </w:tr>
      <w:tr w:rsidR="00A63D81" w14:paraId="2FEF9A63"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928EB93" w14:textId="77777777" w:rsidR="00A63D81" w:rsidRDefault="00000000">
            <w:r>
              <w:rPr>
                <w:rFonts w:eastAsia="Times New Roman"/>
                <w:sz w:val="20"/>
                <w:szCs w:val="20"/>
              </w:rPr>
              <w:t>politics share</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1E2414B" w14:textId="77777777" w:rsidR="00A63D81" w:rsidRDefault="00000000" w:rsidP="003E23D8">
            <w:pPr>
              <w:tabs>
                <w:tab w:val="decimal" w:pos="1368"/>
              </w:tabs>
            </w:pPr>
            <w:r>
              <w:rPr>
                <w:rFonts w:eastAsia="Times New Roman"/>
                <w:sz w:val="20"/>
                <w:szCs w:val="20"/>
              </w:rPr>
              <w:t>0.095</w:t>
            </w:r>
          </w:p>
        </w:tc>
      </w:tr>
      <w:tr w:rsidR="00A63D81" w14:paraId="156F7A7C"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6028E07" w14:textId="77777777" w:rsidR="00A63D81" w:rsidRDefault="00000000">
            <w:r>
              <w:rPr>
                <w:rFonts w:eastAsia="Times New Roman"/>
                <w:sz w:val="20"/>
                <w:szCs w:val="20"/>
              </w:rPr>
              <w:t>team climate</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B0F4FA6" w14:textId="77777777" w:rsidR="00A63D81" w:rsidRDefault="00000000" w:rsidP="003E23D8">
            <w:pPr>
              <w:tabs>
                <w:tab w:val="decimal" w:pos="1368"/>
              </w:tabs>
            </w:pPr>
            <w:r>
              <w:rPr>
                <w:rFonts w:eastAsia="Times New Roman"/>
                <w:sz w:val="20"/>
                <w:szCs w:val="20"/>
              </w:rPr>
              <w:t>0.087</w:t>
            </w:r>
          </w:p>
        </w:tc>
      </w:tr>
      <w:tr w:rsidR="00A63D81" w14:paraId="3974734E"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0BA9F2A" w14:textId="77777777" w:rsidR="00A63D81" w:rsidRDefault="00000000">
            <w:r>
              <w:rPr>
                <w:rFonts w:eastAsia="Times New Roman"/>
                <w:sz w:val="20"/>
                <w:szCs w:val="20"/>
              </w:rPr>
              <w:t>individual innovativeness sq</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2791055" w14:textId="77777777" w:rsidR="00A63D81" w:rsidRDefault="00000000" w:rsidP="003E23D8">
            <w:pPr>
              <w:tabs>
                <w:tab w:val="decimal" w:pos="1368"/>
              </w:tabs>
            </w:pPr>
            <w:r>
              <w:rPr>
                <w:rFonts w:eastAsia="Times New Roman"/>
                <w:sz w:val="20"/>
                <w:szCs w:val="20"/>
              </w:rPr>
              <w:t>0.076</w:t>
            </w:r>
          </w:p>
        </w:tc>
      </w:tr>
      <w:tr w:rsidR="00A63D81" w14:paraId="596F9F42"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3785CCA" w14:textId="77777777" w:rsidR="00A63D81" w:rsidRDefault="00000000">
            <w:r>
              <w:rPr>
                <w:rFonts w:eastAsia="Times New Roman"/>
                <w:sz w:val="20"/>
                <w:szCs w:val="20"/>
              </w:rPr>
              <w:t>colleague support</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B8C88F8" w14:textId="77777777" w:rsidR="00A63D81" w:rsidRDefault="00000000" w:rsidP="003E23D8">
            <w:pPr>
              <w:tabs>
                <w:tab w:val="decimal" w:pos="1368"/>
              </w:tabs>
            </w:pPr>
            <w:r>
              <w:rPr>
                <w:rFonts w:eastAsia="Times New Roman"/>
                <w:sz w:val="20"/>
                <w:szCs w:val="20"/>
              </w:rPr>
              <w:t>0.053</w:t>
            </w:r>
          </w:p>
        </w:tc>
      </w:tr>
      <w:tr w:rsidR="00A63D81" w14:paraId="1EDCAA2A"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A3D88E9" w14:textId="77777777" w:rsidR="00A63D81" w:rsidRDefault="00000000">
            <w:r>
              <w:rPr>
                <w:rFonts w:eastAsia="Times New Roman"/>
                <w:sz w:val="20"/>
                <w:szCs w:val="20"/>
              </w:rPr>
              <w:t>job autonomy</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5BA15A2" w14:textId="77777777" w:rsidR="00A63D81" w:rsidRDefault="00000000" w:rsidP="003E23D8">
            <w:pPr>
              <w:tabs>
                <w:tab w:val="decimal" w:pos="1368"/>
              </w:tabs>
            </w:pPr>
            <w:r>
              <w:rPr>
                <w:rFonts w:eastAsia="Times New Roman"/>
                <w:sz w:val="20"/>
                <w:szCs w:val="20"/>
              </w:rPr>
              <w:t>0.047</w:t>
            </w:r>
          </w:p>
        </w:tc>
      </w:tr>
      <w:tr w:rsidR="00A63D81" w14:paraId="4D17EC63"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278DD96" w14:textId="77777777" w:rsidR="00A63D81" w:rsidRDefault="00000000">
            <w:r>
              <w:rPr>
                <w:rFonts w:eastAsia="Times New Roman"/>
                <w:sz w:val="20"/>
                <w:szCs w:val="20"/>
              </w:rPr>
              <w:t>attitude x perceived retaliation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1D96C2E" w14:textId="77777777" w:rsidR="00A63D81" w:rsidRDefault="00000000" w:rsidP="003E23D8">
            <w:pPr>
              <w:tabs>
                <w:tab w:val="decimal" w:pos="1368"/>
              </w:tabs>
            </w:pPr>
            <w:r>
              <w:rPr>
                <w:rFonts w:eastAsia="Times New Roman"/>
                <w:sz w:val="20"/>
                <w:szCs w:val="20"/>
              </w:rPr>
              <w:t>0.044</w:t>
            </w:r>
          </w:p>
        </w:tc>
      </w:tr>
      <w:tr w:rsidR="00A63D81" w14:paraId="42431208"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9D47D57" w14:textId="77777777" w:rsidR="00A63D81" w:rsidRDefault="00000000">
            <w:r>
              <w:rPr>
                <w:rFonts w:eastAsia="Times New Roman"/>
                <w:sz w:val="20"/>
                <w:szCs w:val="20"/>
              </w:rPr>
              <w:t>organizational skill x innovation climate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7D9313F" w14:textId="77777777" w:rsidR="00A63D81" w:rsidRDefault="00D573B1" w:rsidP="003E23D8">
            <w:pPr>
              <w:tabs>
                <w:tab w:val="decimal" w:pos="1368"/>
              </w:tabs>
            </w:pPr>
            <w:r>
              <w:rPr>
                <w:rFonts w:eastAsia="Times New Roman"/>
                <w:sz w:val="20"/>
                <w:szCs w:val="20"/>
              </w:rPr>
              <w:t>−0.042</w:t>
            </w:r>
          </w:p>
        </w:tc>
      </w:tr>
      <w:tr w:rsidR="00A63D81" w14:paraId="57AC32D2"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2179613" w14:textId="77777777" w:rsidR="00A63D81" w:rsidRDefault="00000000">
            <w:r>
              <w:rPr>
                <w:rFonts w:eastAsia="Times New Roman"/>
                <w:sz w:val="20"/>
                <w:szCs w:val="20"/>
              </w:rPr>
              <w:t>tenure current</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DE51038" w14:textId="77777777" w:rsidR="00A63D81" w:rsidRDefault="00D573B1" w:rsidP="003E23D8">
            <w:pPr>
              <w:tabs>
                <w:tab w:val="decimal" w:pos="1368"/>
              </w:tabs>
            </w:pPr>
            <w:r>
              <w:rPr>
                <w:rFonts w:eastAsia="Times New Roman"/>
                <w:sz w:val="20"/>
                <w:szCs w:val="20"/>
              </w:rPr>
              <w:t>−0.035</w:t>
            </w:r>
          </w:p>
        </w:tc>
      </w:tr>
      <w:tr w:rsidR="00A63D81" w14:paraId="29206DAC"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4269382" w14:textId="77777777" w:rsidR="00A63D81" w:rsidRDefault="00000000">
            <w:proofErr w:type="spellStart"/>
            <w:r>
              <w:rPr>
                <w:rFonts w:eastAsia="Times New Roman"/>
                <w:sz w:val="20"/>
                <w:szCs w:val="20"/>
              </w:rPr>
              <w:t>psm</w:t>
            </w:r>
            <w:proofErr w:type="spellEnd"/>
            <w:r>
              <w:rPr>
                <w:rFonts w:eastAsia="Times New Roman"/>
                <w:sz w:val="20"/>
                <w:szCs w:val="20"/>
              </w:rPr>
              <w:t> sq</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6F5A74F" w14:textId="77777777" w:rsidR="00A63D81" w:rsidRDefault="00000000" w:rsidP="003E23D8">
            <w:pPr>
              <w:tabs>
                <w:tab w:val="decimal" w:pos="1368"/>
              </w:tabs>
            </w:pPr>
            <w:r>
              <w:rPr>
                <w:rFonts w:eastAsia="Times New Roman"/>
                <w:sz w:val="20"/>
                <w:szCs w:val="20"/>
              </w:rPr>
              <w:t>0.031</w:t>
            </w:r>
          </w:p>
        </w:tc>
      </w:tr>
      <w:tr w:rsidR="00A63D81" w14:paraId="7434A65D"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C1C2F82" w14:textId="77777777" w:rsidR="00A63D81" w:rsidRDefault="00000000">
            <w:r>
              <w:rPr>
                <w:rFonts w:eastAsia="Times New Roman"/>
                <w:sz w:val="20"/>
                <w:szCs w:val="20"/>
              </w:rPr>
              <w:t>female</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05767C4" w14:textId="77777777" w:rsidR="00A63D81" w:rsidRDefault="00D573B1" w:rsidP="003E23D8">
            <w:pPr>
              <w:tabs>
                <w:tab w:val="decimal" w:pos="1368"/>
              </w:tabs>
            </w:pPr>
            <w:r>
              <w:rPr>
                <w:rFonts w:eastAsia="Times New Roman"/>
                <w:sz w:val="20"/>
                <w:szCs w:val="20"/>
              </w:rPr>
              <w:t>−0.029</w:t>
            </w:r>
          </w:p>
        </w:tc>
      </w:tr>
      <w:tr w:rsidR="00A63D81" w14:paraId="5AAE9DF8"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2DF27A9" w14:textId="77777777" w:rsidR="00A63D81" w:rsidRDefault="00000000">
            <w:r>
              <w:rPr>
                <w:rFonts w:eastAsia="Times New Roman"/>
                <w:sz w:val="20"/>
                <w:szCs w:val="20"/>
              </w:rPr>
              <w:t>perceived retaliation</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6014B32" w14:textId="77777777" w:rsidR="00A63D81" w:rsidRDefault="00D573B1" w:rsidP="003E23D8">
            <w:pPr>
              <w:tabs>
                <w:tab w:val="decimal" w:pos="1368"/>
              </w:tabs>
            </w:pPr>
            <w:r>
              <w:rPr>
                <w:rFonts w:eastAsia="Times New Roman"/>
                <w:sz w:val="20"/>
                <w:szCs w:val="20"/>
              </w:rPr>
              <w:t>−0.025</w:t>
            </w:r>
          </w:p>
        </w:tc>
      </w:tr>
      <w:tr w:rsidR="00A63D81" w14:paraId="361B19A1"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7EF2701" w14:textId="77777777" w:rsidR="00A63D81" w:rsidRDefault="00000000">
            <w:r>
              <w:rPr>
                <w:rFonts w:eastAsia="Times New Roman"/>
                <w:sz w:val="20"/>
                <w:szCs w:val="20"/>
              </w:rPr>
              <w:t>organizational skill x attitude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CB8517E" w14:textId="77777777" w:rsidR="00A63D81" w:rsidRDefault="00000000" w:rsidP="003E23D8">
            <w:pPr>
              <w:tabs>
                <w:tab w:val="decimal" w:pos="1368"/>
              </w:tabs>
            </w:pPr>
            <w:r>
              <w:rPr>
                <w:rFonts w:eastAsia="Times New Roman"/>
                <w:sz w:val="20"/>
                <w:szCs w:val="20"/>
              </w:rPr>
              <w:t>0.025</w:t>
            </w:r>
          </w:p>
        </w:tc>
      </w:tr>
      <w:tr w:rsidR="00A63D81" w14:paraId="5E38061D"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8B2FA92" w14:textId="77777777" w:rsidR="00A63D81" w:rsidRDefault="00000000">
            <w:r>
              <w:rPr>
                <w:rFonts w:eastAsia="Times New Roman"/>
                <w:sz w:val="20"/>
                <w:szCs w:val="20"/>
              </w:rPr>
              <w:t>mentoring benefit</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5439F03" w14:textId="77777777" w:rsidR="00A63D81" w:rsidRDefault="00000000" w:rsidP="003E23D8">
            <w:pPr>
              <w:tabs>
                <w:tab w:val="decimal" w:pos="1368"/>
              </w:tabs>
            </w:pPr>
            <w:r>
              <w:rPr>
                <w:rFonts w:eastAsia="Times New Roman"/>
                <w:sz w:val="20"/>
                <w:szCs w:val="20"/>
              </w:rPr>
              <w:t>0.015</w:t>
            </w:r>
          </w:p>
        </w:tc>
      </w:tr>
      <w:tr w:rsidR="00A63D81" w14:paraId="12D470B0"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64F6014" w14:textId="77777777" w:rsidR="00A63D81" w:rsidRDefault="00000000">
            <w:proofErr w:type="spellStart"/>
            <w:r>
              <w:rPr>
                <w:rFonts w:eastAsia="Times New Roman"/>
                <w:sz w:val="20"/>
                <w:szCs w:val="20"/>
              </w:rPr>
              <w:t>wb</w:t>
            </w:r>
            <w:proofErr w:type="spellEnd"/>
            <w:r>
              <w:rPr>
                <w:rFonts w:eastAsia="Times New Roman"/>
                <w:sz w:val="20"/>
                <w:szCs w:val="20"/>
              </w:rPr>
              <w:t> agency x </w:t>
            </w:r>
            <w:proofErr w:type="spellStart"/>
            <w:r>
              <w:rPr>
                <w:rFonts w:eastAsia="Times New Roman"/>
                <w:sz w:val="20"/>
                <w:szCs w:val="20"/>
              </w:rPr>
              <w:t>wb</w:t>
            </w:r>
            <w:proofErr w:type="spellEnd"/>
            <w:r>
              <w:rPr>
                <w:rFonts w:eastAsia="Times New Roman"/>
                <w:sz w:val="20"/>
                <w:szCs w:val="20"/>
              </w:rPr>
              <w:t> supervisor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E259510" w14:textId="77777777" w:rsidR="00A63D81" w:rsidRDefault="00D573B1" w:rsidP="003E23D8">
            <w:pPr>
              <w:tabs>
                <w:tab w:val="decimal" w:pos="1368"/>
              </w:tabs>
            </w:pPr>
            <w:r>
              <w:rPr>
                <w:rFonts w:eastAsia="Times New Roman"/>
                <w:sz w:val="20"/>
                <w:szCs w:val="20"/>
              </w:rPr>
              <w:t>−0.011</w:t>
            </w:r>
          </w:p>
        </w:tc>
      </w:tr>
      <w:tr w:rsidR="00A63D81" w14:paraId="5F45A254"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AF3DCA9" w14:textId="77777777" w:rsidR="00A63D81" w:rsidRDefault="00000000">
            <w:r>
              <w:rPr>
                <w:rFonts w:eastAsia="Times New Roman"/>
                <w:sz w:val="20"/>
                <w:szCs w:val="20"/>
              </w:rPr>
              <w:t>organizational skill x team climate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8653F98" w14:textId="77777777" w:rsidR="00A63D81" w:rsidRDefault="00000000" w:rsidP="003E23D8">
            <w:pPr>
              <w:tabs>
                <w:tab w:val="decimal" w:pos="1368"/>
              </w:tabs>
            </w:pPr>
            <w:r>
              <w:rPr>
                <w:rFonts w:eastAsia="Times New Roman"/>
                <w:sz w:val="20"/>
                <w:szCs w:val="20"/>
              </w:rPr>
              <w:t>0.006</w:t>
            </w:r>
          </w:p>
        </w:tc>
      </w:tr>
      <w:tr w:rsidR="00A63D81" w14:paraId="30C683B4"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D7150F4" w14:textId="77777777" w:rsidR="00A63D81" w:rsidRDefault="00000000">
            <w:r>
              <w:rPr>
                <w:rFonts w:eastAsia="Times New Roman"/>
                <w:sz w:val="20"/>
                <w:szCs w:val="20"/>
              </w:rPr>
              <w:t>perceived retaliation x innovation climate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F3B4B59" w14:textId="77777777" w:rsidR="00A63D81" w:rsidRDefault="00000000" w:rsidP="003E23D8">
            <w:pPr>
              <w:tabs>
                <w:tab w:val="decimal" w:pos="1368"/>
              </w:tabs>
            </w:pPr>
            <w:r>
              <w:rPr>
                <w:rFonts w:eastAsia="Times New Roman"/>
                <w:sz w:val="20"/>
                <w:szCs w:val="20"/>
              </w:rPr>
              <w:t>0.006</w:t>
            </w:r>
          </w:p>
        </w:tc>
      </w:tr>
      <w:tr w:rsidR="00A63D81" w14:paraId="09D99F05"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AB75938" w14:textId="77777777" w:rsidR="00A63D81" w:rsidRDefault="00000000">
            <w:r>
              <w:rPr>
                <w:rFonts w:eastAsia="Times New Roman"/>
                <w:sz w:val="20"/>
                <w:szCs w:val="20"/>
              </w:rPr>
              <w:t>attitude sq</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6E6A876" w14:textId="77777777" w:rsidR="00A63D81" w:rsidRDefault="00D573B1" w:rsidP="003E23D8">
            <w:pPr>
              <w:tabs>
                <w:tab w:val="decimal" w:pos="1368"/>
              </w:tabs>
            </w:pPr>
            <w:r>
              <w:rPr>
                <w:rFonts w:eastAsia="Times New Roman"/>
                <w:sz w:val="20"/>
                <w:szCs w:val="20"/>
              </w:rPr>
              <w:t>−0.001</w:t>
            </w:r>
          </w:p>
        </w:tc>
      </w:tr>
    </w:tbl>
    <w:p w14:paraId="039E4774" w14:textId="77777777" w:rsidR="00886C9F" w:rsidRDefault="00886C9F">
      <w:pPr>
        <w:spacing w:before="320" w:after="120"/>
        <w:rPr>
          <w:b/>
          <w:bCs/>
          <w:sz w:val="26"/>
          <w:szCs w:val="26"/>
        </w:rPr>
      </w:pPr>
    </w:p>
    <w:p w14:paraId="17C9B499" w14:textId="77777777" w:rsidR="00886C9F" w:rsidRDefault="00886C9F">
      <w:pPr>
        <w:spacing w:before="320" w:after="120"/>
        <w:rPr>
          <w:b/>
          <w:bCs/>
          <w:sz w:val="26"/>
          <w:szCs w:val="26"/>
        </w:rPr>
      </w:pPr>
    </w:p>
    <w:p w14:paraId="25CF6F1D" w14:textId="77777777" w:rsidR="00886C9F" w:rsidRDefault="00886C9F">
      <w:pPr>
        <w:spacing w:before="320" w:after="120"/>
        <w:rPr>
          <w:b/>
          <w:bCs/>
          <w:sz w:val="26"/>
          <w:szCs w:val="26"/>
        </w:rPr>
      </w:pPr>
    </w:p>
    <w:p w14:paraId="7CB648DF" w14:textId="30221013" w:rsidR="00A63D81" w:rsidRDefault="00857117">
      <w:pPr>
        <w:spacing w:before="320" w:after="120"/>
      </w:pPr>
      <w:r>
        <w:rPr>
          <w:rFonts w:eastAsia="Times New Roman"/>
          <w:b/>
          <w:bCs/>
          <w:sz w:val="26"/>
          <w:szCs w:val="26"/>
        </w:rPr>
        <w:lastRenderedPageBreak/>
        <w:t>B.2 Variance inflation factors</w:t>
      </w:r>
    </w:p>
    <w:p w14:paraId="78168CD8" w14:textId="77777777" w:rsidR="00DC1E1D" w:rsidRDefault="00DC1E1D">
      <w:pPr>
        <w:spacing w:line="480" w:lineRule="auto"/>
        <w:rPr>
          <w:rFonts w:eastAsia="Times New Roman"/>
        </w:rPr>
      </w:pPr>
    </w:p>
    <w:p w14:paraId="142621CC" w14:textId="77777777" w:rsidR="00A63D81" w:rsidRDefault="00000000">
      <w:pPr>
        <w:spacing w:line="480" w:lineRule="auto"/>
      </w:pPr>
      <w:r>
        <w:rPr>
          <w:rFonts w:eastAsia="Times New Roman"/>
        </w:rPr>
        <w:t>Table B2 reports variance inflation factors for all 29 predictors in the post-selection OLS (the 28 Elastic Net–selected predictors plus the forced individual conservativeness term). The largest VIF is 2.47 (colleague support); all interaction terms, which were orthogonalized against their constituent main effects, return VIFs below 1.5. We find no evidence that collinearity drives either focal interaction.</w:t>
      </w:r>
    </w:p>
    <w:p w14:paraId="15EB552C" w14:textId="77777777" w:rsidR="00A63D81" w:rsidRDefault="00000000">
      <w:pPr>
        <w:spacing w:before="120" w:after="60"/>
      </w:pPr>
      <w:r>
        <w:rPr>
          <w:rFonts w:eastAsia="Times New Roman"/>
          <w:b/>
          <w:bCs/>
          <w:sz w:val="22"/>
          <w:szCs w:val="22"/>
        </w:rPr>
        <w:t xml:space="preserve">Table B2.  </w:t>
      </w:r>
      <w:r>
        <w:rPr>
          <w:rFonts w:eastAsia="Times New Roman"/>
          <w:sz w:val="22"/>
          <w:szCs w:val="22"/>
        </w:rPr>
        <w:t>Variance inflation factors for all predictors.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360"/>
      </w:tblGrid>
      <w:tr w:rsidR="00A63D81" w14:paraId="2B5A6AD2" w14:textId="77777777">
        <w:trPr>
          <w:tblHeader/>
        </w:trPr>
        <w:tc>
          <w:tcPr>
            <w:tcW w:w="60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002F2618" w14:textId="77777777" w:rsidR="00A63D81" w:rsidRDefault="00000000">
            <w:r>
              <w:rPr>
                <w:rFonts w:eastAsia="Times New Roman"/>
                <w:b/>
                <w:bCs/>
                <w:sz w:val="22"/>
                <w:szCs w:val="22"/>
              </w:rPr>
              <w:t>Variable</w:t>
            </w:r>
          </w:p>
        </w:tc>
        <w:tc>
          <w:tcPr>
            <w:tcW w:w="336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2BD52789" w14:textId="77777777" w:rsidR="00A63D81" w:rsidRDefault="00000000">
            <w:pPr>
              <w:jc w:val="center"/>
            </w:pPr>
            <w:r>
              <w:rPr>
                <w:rFonts w:eastAsia="Times New Roman"/>
                <w:b/>
                <w:bCs/>
                <w:sz w:val="22"/>
                <w:szCs w:val="22"/>
              </w:rPr>
              <w:t>VIF</w:t>
            </w:r>
          </w:p>
        </w:tc>
      </w:tr>
      <w:tr w:rsidR="00A63D81" w14:paraId="06BDFA36"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6C0B70E" w14:textId="77777777" w:rsidR="00A63D81" w:rsidRDefault="00000000">
            <w:r>
              <w:rPr>
                <w:rFonts w:eastAsia="Times New Roman"/>
                <w:sz w:val="20"/>
                <w:szCs w:val="20"/>
              </w:rPr>
              <w:t>colleague support</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A3B79D6" w14:textId="77777777" w:rsidR="00A63D81" w:rsidRDefault="00000000">
            <w:pPr>
              <w:jc w:val="center"/>
            </w:pPr>
            <w:r>
              <w:rPr>
                <w:rFonts w:eastAsia="Times New Roman"/>
                <w:sz w:val="20"/>
                <w:szCs w:val="20"/>
              </w:rPr>
              <w:t>2.47</w:t>
            </w:r>
          </w:p>
        </w:tc>
      </w:tr>
      <w:tr w:rsidR="00A63D81" w14:paraId="4E192BDB"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1349992" w14:textId="77777777" w:rsidR="00A63D81" w:rsidRDefault="00000000">
            <w:r>
              <w:rPr>
                <w:rFonts w:eastAsia="Times New Roman"/>
                <w:sz w:val="20"/>
                <w:szCs w:val="20"/>
              </w:rPr>
              <w:t>family support</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9F45979" w14:textId="77777777" w:rsidR="00A63D81" w:rsidRDefault="00000000">
            <w:pPr>
              <w:jc w:val="center"/>
            </w:pPr>
            <w:r>
              <w:rPr>
                <w:rFonts w:eastAsia="Times New Roman"/>
                <w:sz w:val="20"/>
                <w:szCs w:val="20"/>
              </w:rPr>
              <w:t>2.45</w:t>
            </w:r>
          </w:p>
        </w:tc>
      </w:tr>
      <w:tr w:rsidR="00A63D81" w14:paraId="71F8BB9E"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6B4538A" w14:textId="77777777" w:rsidR="00A63D81" w:rsidRDefault="00000000">
            <w:proofErr w:type="spellStart"/>
            <w:r>
              <w:rPr>
                <w:rFonts w:eastAsia="Times New Roman"/>
                <w:sz w:val="20"/>
                <w:szCs w:val="20"/>
              </w:rPr>
              <w:t>wb</w:t>
            </w:r>
            <w:proofErr w:type="spellEnd"/>
            <w:r>
              <w:rPr>
                <w:rFonts w:eastAsia="Times New Roman"/>
                <w:sz w:val="20"/>
                <w:szCs w:val="20"/>
              </w:rPr>
              <w:t> internal</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EF5ACF3" w14:textId="77777777" w:rsidR="00A63D81" w:rsidRDefault="00000000">
            <w:pPr>
              <w:jc w:val="center"/>
            </w:pPr>
            <w:r>
              <w:rPr>
                <w:rFonts w:eastAsia="Times New Roman"/>
                <w:sz w:val="20"/>
                <w:szCs w:val="20"/>
              </w:rPr>
              <w:t>1.71</w:t>
            </w:r>
          </w:p>
        </w:tc>
      </w:tr>
      <w:tr w:rsidR="00A63D81" w14:paraId="60FD5FD6"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E429854" w14:textId="77777777" w:rsidR="00A63D81" w:rsidRDefault="00000000">
            <w:proofErr w:type="spellStart"/>
            <w:r>
              <w:rPr>
                <w:rFonts w:eastAsia="Times New Roman"/>
                <w:sz w:val="20"/>
                <w:szCs w:val="20"/>
              </w:rPr>
              <w:t>psm</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BDAB924" w14:textId="77777777" w:rsidR="00A63D81" w:rsidRDefault="00000000">
            <w:pPr>
              <w:jc w:val="center"/>
            </w:pPr>
            <w:r>
              <w:rPr>
                <w:rFonts w:eastAsia="Times New Roman"/>
                <w:sz w:val="20"/>
                <w:szCs w:val="20"/>
              </w:rPr>
              <w:t>1.64</w:t>
            </w:r>
          </w:p>
        </w:tc>
      </w:tr>
      <w:tr w:rsidR="00A63D81" w14:paraId="587D20EC"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35272B3" w14:textId="77777777" w:rsidR="00A63D81" w:rsidRDefault="00000000">
            <w:proofErr w:type="spellStart"/>
            <w:r>
              <w:rPr>
                <w:rFonts w:eastAsia="Times New Roman"/>
                <w:sz w:val="20"/>
                <w:szCs w:val="20"/>
              </w:rPr>
              <w:t>wb</w:t>
            </w:r>
            <w:proofErr w:type="spellEnd"/>
            <w:r>
              <w:rPr>
                <w:rFonts w:eastAsia="Times New Roman"/>
                <w:sz w:val="20"/>
                <w:szCs w:val="20"/>
              </w:rPr>
              <w:t> supervisor</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D0734B0" w14:textId="77777777" w:rsidR="00A63D81" w:rsidRDefault="00000000">
            <w:pPr>
              <w:jc w:val="center"/>
            </w:pPr>
            <w:r>
              <w:rPr>
                <w:rFonts w:eastAsia="Times New Roman"/>
                <w:sz w:val="20"/>
                <w:szCs w:val="20"/>
              </w:rPr>
              <w:t>1.56</w:t>
            </w:r>
          </w:p>
        </w:tc>
      </w:tr>
      <w:tr w:rsidR="00A63D81" w14:paraId="396C7101"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364E788" w14:textId="77777777" w:rsidR="00A63D81" w:rsidRDefault="00000000">
            <w:proofErr w:type="spellStart"/>
            <w:r>
              <w:rPr>
                <w:rFonts w:eastAsia="Times New Roman"/>
                <w:sz w:val="20"/>
                <w:szCs w:val="20"/>
              </w:rPr>
              <w:t>psm</w:t>
            </w:r>
            <w:proofErr w:type="spellEnd"/>
            <w:r>
              <w:rPr>
                <w:rFonts w:eastAsia="Times New Roman"/>
                <w:sz w:val="20"/>
                <w:szCs w:val="20"/>
              </w:rPr>
              <w:t> sq</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1133887" w14:textId="77777777" w:rsidR="00A63D81" w:rsidRDefault="00000000">
            <w:pPr>
              <w:jc w:val="center"/>
            </w:pPr>
            <w:r>
              <w:rPr>
                <w:rFonts w:eastAsia="Times New Roman"/>
                <w:sz w:val="20"/>
                <w:szCs w:val="20"/>
              </w:rPr>
              <w:t>1.56</w:t>
            </w:r>
          </w:p>
        </w:tc>
      </w:tr>
      <w:tr w:rsidR="00A63D81" w14:paraId="3607272B"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03804AA" w14:textId="77777777" w:rsidR="00A63D81" w:rsidRDefault="00000000">
            <w:r>
              <w:rPr>
                <w:rFonts w:eastAsia="Times New Roman"/>
                <w:sz w:val="20"/>
                <w:szCs w:val="20"/>
              </w:rPr>
              <w:t>attitude</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017A44E" w14:textId="77777777" w:rsidR="00A63D81" w:rsidRDefault="00000000">
            <w:pPr>
              <w:jc w:val="center"/>
            </w:pPr>
            <w:r>
              <w:rPr>
                <w:rFonts w:eastAsia="Times New Roman"/>
                <w:sz w:val="20"/>
                <w:szCs w:val="20"/>
              </w:rPr>
              <w:t>1.54</w:t>
            </w:r>
          </w:p>
        </w:tc>
      </w:tr>
      <w:tr w:rsidR="00A63D81" w14:paraId="7AC092CF"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B766680" w14:textId="77777777" w:rsidR="00A63D81" w:rsidRDefault="00000000">
            <w:r>
              <w:rPr>
                <w:rFonts w:eastAsia="Times New Roman"/>
                <w:sz w:val="20"/>
                <w:szCs w:val="20"/>
              </w:rPr>
              <w:t>organizational skill</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8471A17" w14:textId="77777777" w:rsidR="00A63D81" w:rsidRDefault="00000000">
            <w:pPr>
              <w:jc w:val="center"/>
            </w:pPr>
            <w:r>
              <w:rPr>
                <w:rFonts w:eastAsia="Times New Roman"/>
                <w:sz w:val="20"/>
                <w:szCs w:val="20"/>
              </w:rPr>
              <w:t>1.53</w:t>
            </w:r>
          </w:p>
        </w:tc>
      </w:tr>
      <w:tr w:rsidR="00A63D81" w14:paraId="76277D0B"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8CD00B7" w14:textId="77777777" w:rsidR="00A63D81" w:rsidRDefault="00000000">
            <w:r>
              <w:rPr>
                <w:rFonts w:eastAsia="Times New Roman"/>
                <w:sz w:val="20"/>
                <w:szCs w:val="20"/>
              </w:rPr>
              <w:t>job autonomy</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BA14D82" w14:textId="77777777" w:rsidR="00A63D81" w:rsidRDefault="00000000">
            <w:pPr>
              <w:jc w:val="center"/>
            </w:pPr>
            <w:r>
              <w:rPr>
                <w:rFonts w:eastAsia="Times New Roman"/>
                <w:sz w:val="20"/>
                <w:szCs w:val="20"/>
              </w:rPr>
              <w:t>1.45</w:t>
            </w:r>
          </w:p>
        </w:tc>
      </w:tr>
      <w:tr w:rsidR="00A63D81" w14:paraId="6E6A2CB7"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3F502E9" w14:textId="77777777" w:rsidR="00A63D81" w:rsidRDefault="00000000">
            <w:proofErr w:type="spellStart"/>
            <w:r>
              <w:rPr>
                <w:rFonts w:eastAsia="Times New Roman"/>
                <w:sz w:val="20"/>
                <w:szCs w:val="20"/>
              </w:rPr>
              <w:t>wb</w:t>
            </w:r>
            <w:proofErr w:type="spellEnd"/>
            <w:r>
              <w:rPr>
                <w:rFonts w:eastAsia="Times New Roman"/>
                <w:sz w:val="20"/>
                <w:szCs w:val="20"/>
              </w:rPr>
              <w:t> agency</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97D7E7C" w14:textId="77777777" w:rsidR="00A63D81" w:rsidRDefault="00000000">
            <w:pPr>
              <w:jc w:val="center"/>
            </w:pPr>
            <w:r>
              <w:rPr>
                <w:rFonts w:eastAsia="Times New Roman"/>
                <w:sz w:val="20"/>
                <w:szCs w:val="20"/>
              </w:rPr>
              <w:t>1.43</w:t>
            </w:r>
          </w:p>
        </w:tc>
      </w:tr>
      <w:tr w:rsidR="00A63D81" w14:paraId="4B2F55E1"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A42683B" w14:textId="77777777" w:rsidR="00A63D81" w:rsidRDefault="00000000">
            <w:r>
              <w:rPr>
                <w:rFonts w:eastAsia="Times New Roman"/>
                <w:sz w:val="20"/>
                <w:szCs w:val="20"/>
              </w:rPr>
              <w:t>individual innovativeness sq</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0A59418" w14:textId="77777777" w:rsidR="00A63D81" w:rsidRDefault="00000000">
            <w:pPr>
              <w:jc w:val="center"/>
            </w:pPr>
            <w:r>
              <w:rPr>
                <w:rFonts w:eastAsia="Times New Roman"/>
                <w:sz w:val="20"/>
                <w:szCs w:val="20"/>
              </w:rPr>
              <w:t>1.38</w:t>
            </w:r>
          </w:p>
        </w:tc>
      </w:tr>
      <w:tr w:rsidR="00A63D81" w14:paraId="3F30F93A"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1FE678F" w14:textId="77777777" w:rsidR="00A63D81" w:rsidRDefault="00000000">
            <w:r>
              <w:rPr>
                <w:rFonts w:eastAsia="Times New Roman"/>
                <w:sz w:val="20"/>
                <w:szCs w:val="20"/>
              </w:rPr>
              <w:t>org silence</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7D7DC73" w14:textId="77777777" w:rsidR="00A63D81" w:rsidRDefault="00000000">
            <w:pPr>
              <w:jc w:val="center"/>
            </w:pPr>
            <w:r>
              <w:rPr>
                <w:rFonts w:eastAsia="Times New Roman"/>
                <w:sz w:val="20"/>
                <w:szCs w:val="20"/>
              </w:rPr>
              <w:t>1.25</w:t>
            </w:r>
          </w:p>
        </w:tc>
      </w:tr>
      <w:tr w:rsidR="00A63D81" w14:paraId="273C9CFA"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4D5EA8E" w14:textId="77777777" w:rsidR="00A63D81" w:rsidRDefault="00000000">
            <w:r>
              <w:rPr>
                <w:rFonts w:eastAsia="Times New Roman"/>
                <w:sz w:val="20"/>
                <w:szCs w:val="20"/>
              </w:rPr>
              <w:t>team climate</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D94242D" w14:textId="77777777" w:rsidR="00A63D81" w:rsidRDefault="00000000">
            <w:pPr>
              <w:jc w:val="center"/>
            </w:pPr>
            <w:r>
              <w:rPr>
                <w:rFonts w:eastAsia="Times New Roman"/>
                <w:sz w:val="20"/>
                <w:szCs w:val="20"/>
              </w:rPr>
              <w:t>1.24</w:t>
            </w:r>
          </w:p>
        </w:tc>
      </w:tr>
      <w:tr w:rsidR="00A63D81" w14:paraId="0EEE7F61"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B5EF95C" w14:textId="77777777" w:rsidR="00A63D81" w:rsidRDefault="00000000">
            <w:r>
              <w:rPr>
                <w:rFonts w:eastAsia="Times New Roman"/>
                <w:sz w:val="20"/>
                <w:szCs w:val="20"/>
              </w:rPr>
              <w:t>organizational skill x team climate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59136C1" w14:textId="77777777" w:rsidR="00A63D81" w:rsidRDefault="00000000">
            <w:pPr>
              <w:jc w:val="center"/>
            </w:pPr>
            <w:r>
              <w:rPr>
                <w:rFonts w:eastAsia="Times New Roman"/>
                <w:sz w:val="20"/>
                <w:szCs w:val="20"/>
              </w:rPr>
              <w:t>1.21</w:t>
            </w:r>
          </w:p>
        </w:tc>
      </w:tr>
      <w:tr w:rsidR="00A63D81" w14:paraId="682279A7"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E9969FA" w14:textId="77777777" w:rsidR="00A63D81" w:rsidRDefault="00000000">
            <w:r>
              <w:rPr>
                <w:rFonts w:eastAsia="Times New Roman"/>
                <w:sz w:val="20"/>
                <w:szCs w:val="20"/>
              </w:rPr>
              <w:t>individual conservativeness</w:t>
            </w:r>
            <w:r>
              <w:rPr>
                <w:rFonts w:eastAsia="Times New Roman"/>
                <w:sz w:val="20"/>
                <w:vertAlign w:val="superscript"/>
              </w:rPr>
              <w:t>†</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E838F70" w14:textId="77777777" w:rsidR="00A63D81" w:rsidRDefault="00000000">
            <w:pPr>
              <w:jc w:val="center"/>
            </w:pPr>
            <w:r>
              <w:rPr>
                <w:rFonts w:eastAsia="Times New Roman"/>
                <w:sz w:val="20"/>
                <w:szCs w:val="20"/>
              </w:rPr>
              <w:t>1.21</w:t>
            </w:r>
          </w:p>
        </w:tc>
      </w:tr>
      <w:tr w:rsidR="00A63D81" w14:paraId="2B0C13CF"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DA1DDD4" w14:textId="77777777" w:rsidR="00A63D81" w:rsidRDefault="00000000">
            <w:r>
              <w:rPr>
                <w:rFonts w:eastAsia="Times New Roman"/>
                <w:sz w:val="20"/>
                <w:szCs w:val="20"/>
              </w:rPr>
              <w:t>attitude sq</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5C7BF8C" w14:textId="77777777" w:rsidR="00A63D81" w:rsidRDefault="00000000">
            <w:pPr>
              <w:jc w:val="center"/>
            </w:pPr>
            <w:r>
              <w:rPr>
                <w:rFonts w:eastAsia="Times New Roman"/>
                <w:sz w:val="20"/>
                <w:szCs w:val="20"/>
              </w:rPr>
              <w:t>1.20</w:t>
            </w:r>
          </w:p>
        </w:tc>
      </w:tr>
      <w:tr w:rsidR="00A63D81" w14:paraId="59AD18F8"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960BDA6" w14:textId="77777777" w:rsidR="00A63D81" w:rsidRDefault="00000000">
            <w:r>
              <w:rPr>
                <w:rFonts w:eastAsia="Times New Roman"/>
                <w:sz w:val="20"/>
                <w:szCs w:val="20"/>
              </w:rPr>
              <w:t>organizational skill x innovation climate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F584DCA" w14:textId="77777777" w:rsidR="00A63D81" w:rsidRDefault="00000000">
            <w:pPr>
              <w:jc w:val="center"/>
            </w:pPr>
            <w:r>
              <w:rPr>
                <w:rFonts w:eastAsia="Times New Roman"/>
                <w:sz w:val="20"/>
                <w:szCs w:val="20"/>
              </w:rPr>
              <w:t>1.18</w:t>
            </w:r>
          </w:p>
        </w:tc>
      </w:tr>
      <w:tr w:rsidR="00A63D81" w14:paraId="15715EBE"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0A3D315" w14:textId="77777777" w:rsidR="00A63D81" w:rsidRDefault="00000000">
            <w:r>
              <w:rPr>
                <w:rFonts w:eastAsia="Times New Roman"/>
                <w:sz w:val="20"/>
                <w:szCs w:val="20"/>
              </w:rPr>
              <w:t>perceived retaliation</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7E5C98A" w14:textId="77777777" w:rsidR="00A63D81" w:rsidRDefault="00000000">
            <w:pPr>
              <w:jc w:val="center"/>
            </w:pPr>
            <w:r>
              <w:rPr>
                <w:rFonts w:eastAsia="Times New Roman"/>
                <w:sz w:val="20"/>
                <w:szCs w:val="20"/>
              </w:rPr>
              <w:t>1.17</w:t>
            </w:r>
          </w:p>
        </w:tc>
      </w:tr>
      <w:tr w:rsidR="00A63D81" w14:paraId="61D5375B"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94C6DEC" w14:textId="77777777" w:rsidR="00A63D81" w:rsidRDefault="00000000">
            <w:r>
              <w:rPr>
                <w:rFonts w:eastAsia="Times New Roman"/>
                <w:sz w:val="20"/>
                <w:szCs w:val="20"/>
              </w:rPr>
              <w:t>mentoring benefit</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421DAD7" w14:textId="77777777" w:rsidR="00A63D81" w:rsidRDefault="00000000">
            <w:pPr>
              <w:jc w:val="center"/>
            </w:pPr>
            <w:r>
              <w:rPr>
                <w:rFonts w:eastAsia="Times New Roman"/>
                <w:sz w:val="20"/>
                <w:szCs w:val="20"/>
              </w:rPr>
              <w:t>1.17</w:t>
            </w:r>
          </w:p>
        </w:tc>
      </w:tr>
      <w:tr w:rsidR="00A63D81" w14:paraId="0ACDFD44"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BB98250" w14:textId="77777777" w:rsidR="00A63D81" w:rsidRDefault="00000000">
            <w:r>
              <w:rPr>
                <w:rFonts w:eastAsia="Times New Roman"/>
                <w:sz w:val="20"/>
                <w:szCs w:val="20"/>
              </w:rPr>
              <w:t>politics share</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6C91241" w14:textId="77777777" w:rsidR="00A63D81" w:rsidRDefault="00000000">
            <w:pPr>
              <w:jc w:val="center"/>
            </w:pPr>
            <w:r>
              <w:rPr>
                <w:rFonts w:eastAsia="Times New Roman"/>
                <w:sz w:val="20"/>
                <w:szCs w:val="20"/>
              </w:rPr>
              <w:t>1.17</w:t>
            </w:r>
          </w:p>
        </w:tc>
      </w:tr>
      <w:tr w:rsidR="00A63D81" w14:paraId="5FF730EE"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B79CF48" w14:textId="77777777" w:rsidR="00A63D81" w:rsidRDefault="00000000">
            <w:r>
              <w:rPr>
                <w:rFonts w:eastAsia="Times New Roman"/>
                <w:sz w:val="20"/>
                <w:szCs w:val="20"/>
              </w:rPr>
              <w:t>risk propensity psych</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B11ABC3" w14:textId="77777777" w:rsidR="00A63D81" w:rsidRDefault="00000000">
            <w:pPr>
              <w:jc w:val="center"/>
            </w:pPr>
            <w:r>
              <w:rPr>
                <w:rFonts w:eastAsia="Times New Roman"/>
                <w:sz w:val="20"/>
                <w:szCs w:val="20"/>
              </w:rPr>
              <w:t>1.14</w:t>
            </w:r>
          </w:p>
        </w:tc>
      </w:tr>
      <w:tr w:rsidR="00A63D81" w14:paraId="4E4001F8"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91CF32E" w14:textId="77777777" w:rsidR="00A63D81" w:rsidRDefault="00000000">
            <w:r>
              <w:rPr>
                <w:rFonts w:eastAsia="Times New Roman"/>
                <w:sz w:val="20"/>
                <w:szCs w:val="20"/>
              </w:rPr>
              <w:t>organizational skill x attitude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6A9E195" w14:textId="77777777" w:rsidR="00A63D81" w:rsidRDefault="00000000">
            <w:pPr>
              <w:jc w:val="center"/>
            </w:pPr>
            <w:r>
              <w:rPr>
                <w:rFonts w:eastAsia="Times New Roman"/>
                <w:sz w:val="20"/>
                <w:szCs w:val="20"/>
              </w:rPr>
              <w:t>1.14</w:t>
            </w:r>
          </w:p>
        </w:tc>
      </w:tr>
      <w:tr w:rsidR="00A63D81" w14:paraId="0BEAC0B2"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8987611" w14:textId="77777777" w:rsidR="00A63D81" w:rsidRDefault="00000000">
            <w:r>
              <w:rPr>
                <w:rFonts w:eastAsia="Times New Roman"/>
                <w:sz w:val="20"/>
                <w:szCs w:val="20"/>
              </w:rPr>
              <w:t>attitude x perceived retaliation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BF61E06" w14:textId="77777777" w:rsidR="00A63D81" w:rsidRDefault="00000000">
            <w:pPr>
              <w:jc w:val="center"/>
            </w:pPr>
            <w:r>
              <w:rPr>
                <w:rFonts w:eastAsia="Times New Roman"/>
                <w:sz w:val="20"/>
                <w:szCs w:val="20"/>
              </w:rPr>
              <w:t>1.13</w:t>
            </w:r>
          </w:p>
        </w:tc>
      </w:tr>
      <w:tr w:rsidR="00A63D81" w14:paraId="0BB4E9E3"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7EF3173" w14:textId="77777777" w:rsidR="00A63D81" w:rsidRDefault="00000000">
            <w:proofErr w:type="spellStart"/>
            <w:r>
              <w:rPr>
                <w:rFonts w:eastAsia="Times New Roman"/>
                <w:sz w:val="20"/>
                <w:szCs w:val="20"/>
              </w:rPr>
              <w:lastRenderedPageBreak/>
              <w:t>wb</w:t>
            </w:r>
            <w:proofErr w:type="spellEnd"/>
            <w:r>
              <w:rPr>
                <w:rFonts w:eastAsia="Times New Roman"/>
                <w:sz w:val="20"/>
                <w:szCs w:val="20"/>
              </w:rPr>
              <w:t> agency x </w:t>
            </w:r>
            <w:proofErr w:type="spellStart"/>
            <w:r>
              <w:rPr>
                <w:rFonts w:eastAsia="Times New Roman"/>
                <w:sz w:val="20"/>
                <w:szCs w:val="20"/>
              </w:rPr>
              <w:t>wb</w:t>
            </w:r>
            <w:proofErr w:type="spellEnd"/>
            <w:r>
              <w:rPr>
                <w:rFonts w:eastAsia="Times New Roman"/>
                <w:sz w:val="20"/>
                <w:szCs w:val="20"/>
              </w:rPr>
              <w:t> supervisor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E48D8E0" w14:textId="77777777" w:rsidR="00A63D81" w:rsidRDefault="00000000">
            <w:pPr>
              <w:jc w:val="center"/>
            </w:pPr>
            <w:r>
              <w:rPr>
                <w:rFonts w:eastAsia="Times New Roman"/>
                <w:sz w:val="20"/>
                <w:szCs w:val="20"/>
              </w:rPr>
              <w:t>1.12</w:t>
            </w:r>
          </w:p>
        </w:tc>
      </w:tr>
      <w:tr w:rsidR="00A63D81" w14:paraId="621585B8"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67D5B25" w14:textId="77777777" w:rsidR="00A63D81" w:rsidRDefault="00000000">
            <w:r>
              <w:rPr>
                <w:rFonts w:eastAsia="Times New Roman"/>
                <w:sz w:val="20"/>
                <w:szCs w:val="20"/>
              </w:rPr>
              <w:t>perceived retaliation x innovation climate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21E5E55" w14:textId="77777777" w:rsidR="00A63D81" w:rsidRDefault="00000000">
            <w:pPr>
              <w:jc w:val="center"/>
            </w:pPr>
            <w:r>
              <w:rPr>
                <w:rFonts w:eastAsia="Times New Roman"/>
                <w:sz w:val="20"/>
                <w:szCs w:val="20"/>
              </w:rPr>
              <w:t>1.10</w:t>
            </w:r>
          </w:p>
        </w:tc>
      </w:tr>
      <w:tr w:rsidR="00A63D81" w14:paraId="76562ECF"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EB7CF71" w14:textId="77777777" w:rsidR="00A63D81" w:rsidRDefault="00000000">
            <w:r>
              <w:rPr>
                <w:rFonts w:eastAsia="Times New Roman"/>
                <w:sz w:val="20"/>
                <w:szCs w:val="20"/>
              </w:rPr>
              <w:t>tenure current</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C9E0C9A" w14:textId="77777777" w:rsidR="00A63D81" w:rsidRDefault="00000000">
            <w:pPr>
              <w:jc w:val="center"/>
            </w:pPr>
            <w:r>
              <w:rPr>
                <w:rFonts w:eastAsia="Times New Roman"/>
                <w:sz w:val="20"/>
                <w:szCs w:val="20"/>
              </w:rPr>
              <w:t>1.10</w:t>
            </w:r>
          </w:p>
        </w:tc>
      </w:tr>
      <w:tr w:rsidR="00A63D81" w14:paraId="28E1AB46"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34EA43F" w14:textId="77777777" w:rsidR="00A63D81" w:rsidRDefault="00000000">
            <w:r>
              <w:rPr>
                <w:rFonts w:eastAsia="Times New Roman"/>
                <w:sz w:val="20"/>
                <w:szCs w:val="20"/>
              </w:rPr>
              <w:t>attitude x whistle inefficacy </w:t>
            </w:r>
            <w:proofErr w:type="spellStart"/>
            <w:r>
              <w:rPr>
                <w:rFonts w:eastAsia="Times New Roman"/>
                <w:sz w:val="20"/>
                <w:szCs w:val="20"/>
              </w:rPr>
              <w:t>orth</w:t>
            </w:r>
            <w:proofErr w:type="spellEnd"/>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AFFF833" w14:textId="77777777" w:rsidR="00A63D81" w:rsidRDefault="00000000">
            <w:pPr>
              <w:jc w:val="center"/>
            </w:pPr>
            <w:r>
              <w:rPr>
                <w:rFonts w:eastAsia="Times New Roman"/>
                <w:sz w:val="20"/>
                <w:szCs w:val="20"/>
              </w:rPr>
              <w:t>1.10</w:t>
            </w:r>
          </w:p>
        </w:tc>
      </w:tr>
      <w:tr w:rsidR="00A63D81" w14:paraId="4FB40402"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47461BC" w14:textId="77777777" w:rsidR="00A63D81" w:rsidRDefault="00000000">
            <w:r>
              <w:rPr>
                <w:rFonts w:eastAsia="Times New Roman"/>
                <w:sz w:val="20"/>
                <w:szCs w:val="20"/>
              </w:rPr>
              <w:t>female</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FD66A2D" w14:textId="77777777" w:rsidR="00A63D81" w:rsidRDefault="00000000">
            <w:pPr>
              <w:jc w:val="center"/>
            </w:pPr>
            <w:r>
              <w:rPr>
                <w:rFonts w:eastAsia="Times New Roman"/>
                <w:sz w:val="20"/>
                <w:szCs w:val="20"/>
              </w:rPr>
              <w:t>1.09</w:t>
            </w:r>
          </w:p>
        </w:tc>
      </w:tr>
      <w:tr w:rsidR="00A63D81" w14:paraId="1E7A8285" w14:textId="77777777">
        <w:tc>
          <w:tcPr>
            <w:tcW w:w="6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80A9B64" w14:textId="77777777" w:rsidR="00A63D81" w:rsidRDefault="00000000">
            <w:r>
              <w:rPr>
                <w:rFonts w:eastAsia="Times New Roman"/>
                <w:sz w:val="20"/>
                <w:szCs w:val="20"/>
              </w:rPr>
              <w:t>pro neutrality dilemma</w:t>
            </w:r>
          </w:p>
        </w:tc>
        <w:tc>
          <w:tcPr>
            <w:tcW w:w="3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9F81CEC" w14:textId="77777777" w:rsidR="00A63D81" w:rsidRDefault="00000000">
            <w:pPr>
              <w:jc w:val="center"/>
            </w:pPr>
            <w:r>
              <w:rPr>
                <w:rFonts w:eastAsia="Times New Roman"/>
                <w:sz w:val="20"/>
                <w:szCs w:val="20"/>
              </w:rPr>
              <w:t>1.09</w:t>
            </w:r>
          </w:p>
        </w:tc>
      </w:tr>
    </w:tbl>
    <w:p w14:paraId="30B61723" w14:textId="21E66695" w:rsidR="000818C6" w:rsidRPr="00886C9F" w:rsidRDefault="00000000" w:rsidP="00886C9F">
      <w:pPr>
        <w:spacing w:before="60" w:after="120"/>
      </w:pPr>
      <w:r>
        <w:rPr>
          <w:rFonts w:eastAsia="Times New Roman"/>
          <w:sz w:val="20"/>
          <w:szCs w:val="20"/>
          <w:vertAlign w:val="superscript"/>
        </w:rPr>
        <w:t>†</w:t>
      </w:r>
      <w:r>
        <w:rPr>
          <w:rFonts w:eastAsia="Times New Roman"/>
          <w:sz w:val="20"/>
          <w:szCs w:val="20"/>
        </w:rPr>
        <w:t xml:space="preserve"> Forced into the post-selection OLS on theoretical grounds; not selected by Elastic Net (hence absent from Table B1).</w:t>
      </w:r>
    </w:p>
    <w:p w14:paraId="54A26936" w14:textId="77777777" w:rsidR="00A63D81" w:rsidRDefault="00857117">
      <w:pPr>
        <w:spacing w:before="320" w:after="120"/>
      </w:pPr>
      <w:r>
        <w:rPr>
          <w:rFonts w:eastAsia="Times New Roman"/>
          <w:b/>
          <w:bCs/>
          <w:sz w:val="26"/>
          <w:szCs w:val="26"/>
        </w:rPr>
        <w:t>B.3 Breusch</w:t>
      </w:r>
      <w:r w:rsidR="0057468A">
        <w:rPr>
          <w:rFonts w:eastAsia="Times New Roman"/>
          <w:b/>
          <w:bCs/>
          <w:sz w:val="26"/>
          <w:szCs w:val="26"/>
        </w:rPr>
        <w:t>–</w:t>
      </w:r>
      <w:r>
        <w:rPr>
          <w:rFonts w:eastAsia="Times New Roman"/>
          <w:b/>
          <w:bCs/>
          <w:sz w:val="26"/>
          <w:szCs w:val="26"/>
        </w:rPr>
        <w:t>Pagan heteroskedasticity test</w:t>
      </w:r>
    </w:p>
    <w:p w14:paraId="75AB321A" w14:textId="77777777" w:rsidR="000818C6" w:rsidRDefault="000818C6">
      <w:pPr>
        <w:spacing w:line="480" w:lineRule="auto"/>
        <w:rPr>
          <w:rFonts w:eastAsia="Times New Roman"/>
        </w:rPr>
      </w:pPr>
    </w:p>
    <w:p w14:paraId="43AE0874" w14:textId="77777777" w:rsidR="00A63D81" w:rsidRDefault="00000000">
      <w:pPr>
        <w:spacing w:line="480" w:lineRule="auto"/>
      </w:pPr>
      <w:r>
        <w:rPr>
          <w:rFonts w:eastAsia="Times New Roman"/>
        </w:rPr>
        <w:t>The Breusch</w:t>
      </w:r>
      <w:r w:rsidR="000818C6">
        <w:rPr>
          <w:rFonts w:eastAsia="Times New Roman"/>
        </w:rPr>
        <w:t>–</w:t>
      </w:r>
      <w:r>
        <w:rPr>
          <w:rFonts w:eastAsia="Times New Roman"/>
        </w:rPr>
        <w:t>Pagan test rejects homoskedasticity at any conventional significance level (Table B3). This is the basis for our use of HC3 robust standard errors throughout. Substantive conclusions, including the significance of both focal interactions, are unchanged under conventional (non-robust) OLS standard errors.</w:t>
      </w:r>
    </w:p>
    <w:p w14:paraId="06873178" w14:textId="77777777" w:rsidR="00A63D81" w:rsidRDefault="00000000">
      <w:pPr>
        <w:spacing w:before="120" w:after="60"/>
      </w:pPr>
      <w:r>
        <w:rPr>
          <w:rFonts w:eastAsia="Times New Roman"/>
          <w:b/>
          <w:bCs/>
          <w:sz w:val="22"/>
          <w:szCs w:val="22"/>
        </w:rPr>
        <w:t xml:space="preserve">Table B3.  </w:t>
      </w:r>
      <w:r>
        <w:rPr>
          <w:rFonts w:eastAsia="Times New Roman"/>
          <w:sz w:val="22"/>
          <w:szCs w:val="22"/>
        </w:rPr>
        <w:t>Breusch</w:t>
      </w:r>
      <w:r w:rsidR="000818C6">
        <w:rPr>
          <w:rFonts w:eastAsia="Times New Roman"/>
          <w:sz w:val="22"/>
          <w:szCs w:val="22"/>
        </w:rPr>
        <w:t>–</w:t>
      </w:r>
      <w:r>
        <w:rPr>
          <w:rFonts w:eastAsia="Times New Roman"/>
          <w:sz w:val="22"/>
          <w:szCs w:val="22"/>
        </w:rPr>
        <w:t>Pagan test for heteroskedasticity.</w:t>
      </w: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800"/>
        <w:gridCol w:w="1800"/>
      </w:tblGrid>
      <w:tr w:rsidR="00A63D81" w14:paraId="021A1A0A" w14:textId="77777777">
        <w:trPr>
          <w:tblHeader/>
        </w:trPr>
        <w:tc>
          <w:tcPr>
            <w:tcW w:w="24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0B818E95" w14:textId="77777777" w:rsidR="00A63D81" w:rsidRDefault="00000000">
            <w:r>
              <w:rPr>
                <w:rFonts w:eastAsia="Times New Roman"/>
                <w:b/>
                <w:bCs/>
                <w:sz w:val="22"/>
                <w:szCs w:val="22"/>
              </w:rPr>
              <w:t>Test</w:t>
            </w:r>
          </w:p>
        </w:tc>
        <w:tc>
          <w:tcPr>
            <w:tcW w:w="18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04479045" w14:textId="77777777" w:rsidR="00A63D81" w:rsidRDefault="00000000">
            <w:pPr>
              <w:jc w:val="center"/>
            </w:pPr>
            <w:r>
              <w:rPr>
                <w:rFonts w:eastAsia="Times New Roman"/>
                <w:b/>
                <w:bCs/>
                <w:sz w:val="22"/>
                <w:szCs w:val="22"/>
              </w:rPr>
              <w:t>Statistic</w:t>
            </w:r>
          </w:p>
        </w:tc>
        <w:tc>
          <w:tcPr>
            <w:tcW w:w="18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48766C00" w14:textId="77777777" w:rsidR="00A63D81" w:rsidRDefault="00000000">
            <w:pPr>
              <w:jc w:val="center"/>
            </w:pPr>
            <w:r>
              <w:rPr>
                <w:rFonts w:eastAsia="Times New Roman"/>
                <w:b/>
                <w:bCs/>
                <w:sz w:val="22"/>
                <w:szCs w:val="22"/>
              </w:rPr>
              <w:t>p-value</w:t>
            </w:r>
          </w:p>
        </w:tc>
      </w:tr>
      <w:tr w:rsidR="00A63D81" w14:paraId="1B6B3930" w14:textId="77777777">
        <w:tc>
          <w:tcPr>
            <w:tcW w:w="24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E65A389" w14:textId="77777777" w:rsidR="00A63D81" w:rsidRDefault="00000000">
            <w:r>
              <w:rPr>
                <w:rFonts w:eastAsia="Times New Roman"/>
                <w:sz w:val="22"/>
                <w:szCs w:val="22"/>
              </w:rPr>
              <w:t>Lagrange Multiplier</w:t>
            </w:r>
          </w:p>
        </w:tc>
        <w:tc>
          <w:tcPr>
            <w:tcW w:w="18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C3F978F" w14:textId="77777777" w:rsidR="00A63D81" w:rsidRDefault="00000000">
            <w:pPr>
              <w:jc w:val="center"/>
            </w:pPr>
            <w:r>
              <w:rPr>
                <w:rFonts w:eastAsia="Times New Roman"/>
                <w:sz w:val="22"/>
                <w:szCs w:val="22"/>
              </w:rPr>
              <w:t>85.6972</w:t>
            </w:r>
          </w:p>
        </w:tc>
        <w:tc>
          <w:tcPr>
            <w:tcW w:w="18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EA64329" w14:textId="77777777" w:rsidR="00A63D81" w:rsidRDefault="00000000">
            <w:pPr>
              <w:jc w:val="center"/>
            </w:pPr>
            <w:r>
              <w:rPr>
                <w:rFonts w:eastAsia="Times New Roman"/>
                <w:sz w:val="22"/>
                <w:szCs w:val="22"/>
              </w:rPr>
              <w:t>&lt;0.0001</w:t>
            </w:r>
          </w:p>
        </w:tc>
      </w:tr>
      <w:tr w:rsidR="00A63D81" w14:paraId="0A936999" w14:textId="77777777">
        <w:tc>
          <w:tcPr>
            <w:tcW w:w="24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B7DB03D" w14:textId="77777777" w:rsidR="00A63D81" w:rsidRDefault="00000000">
            <w:r>
              <w:rPr>
                <w:rFonts w:eastAsia="Times New Roman"/>
                <w:sz w:val="22"/>
                <w:szCs w:val="22"/>
              </w:rPr>
              <w:t>F-statistic</w:t>
            </w:r>
          </w:p>
        </w:tc>
        <w:tc>
          <w:tcPr>
            <w:tcW w:w="18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FDF1125" w14:textId="77777777" w:rsidR="00A63D81" w:rsidRDefault="00000000">
            <w:pPr>
              <w:jc w:val="center"/>
            </w:pPr>
            <w:r>
              <w:rPr>
                <w:rFonts w:eastAsia="Times New Roman"/>
                <w:sz w:val="22"/>
                <w:szCs w:val="22"/>
              </w:rPr>
              <w:t>3.1343</w:t>
            </w:r>
          </w:p>
        </w:tc>
        <w:tc>
          <w:tcPr>
            <w:tcW w:w="18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BA16B05" w14:textId="77777777" w:rsidR="00A63D81" w:rsidRDefault="00000000">
            <w:pPr>
              <w:jc w:val="center"/>
            </w:pPr>
            <w:r>
              <w:rPr>
                <w:rFonts w:eastAsia="Times New Roman"/>
                <w:sz w:val="22"/>
                <w:szCs w:val="22"/>
              </w:rPr>
              <w:t>&lt;0.0001</w:t>
            </w:r>
          </w:p>
        </w:tc>
      </w:tr>
    </w:tbl>
    <w:p w14:paraId="5446D0B2" w14:textId="77777777" w:rsidR="000818C6" w:rsidRDefault="000818C6">
      <w:pPr>
        <w:spacing w:before="320" w:after="120"/>
        <w:rPr>
          <w:b/>
          <w:bCs/>
          <w:sz w:val="26"/>
          <w:szCs w:val="26"/>
        </w:rPr>
      </w:pPr>
    </w:p>
    <w:p w14:paraId="7BDF242F" w14:textId="77777777" w:rsidR="00886C9F" w:rsidRDefault="00886C9F">
      <w:pPr>
        <w:spacing w:before="320" w:after="120"/>
        <w:rPr>
          <w:b/>
          <w:bCs/>
          <w:sz w:val="26"/>
          <w:szCs w:val="26"/>
        </w:rPr>
      </w:pPr>
    </w:p>
    <w:p w14:paraId="44F70D7E" w14:textId="77777777" w:rsidR="00886C9F" w:rsidRDefault="00886C9F">
      <w:pPr>
        <w:spacing w:before="320" w:after="120"/>
        <w:rPr>
          <w:b/>
          <w:bCs/>
          <w:sz w:val="26"/>
          <w:szCs w:val="26"/>
        </w:rPr>
      </w:pPr>
    </w:p>
    <w:p w14:paraId="6689F907" w14:textId="77777777" w:rsidR="00886C9F" w:rsidRDefault="00886C9F">
      <w:pPr>
        <w:spacing w:before="320" w:after="120"/>
        <w:rPr>
          <w:b/>
          <w:bCs/>
          <w:sz w:val="26"/>
          <w:szCs w:val="26"/>
        </w:rPr>
      </w:pPr>
    </w:p>
    <w:p w14:paraId="28698E43" w14:textId="77777777" w:rsidR="00886C9F" w:rsidRDefault="00886C9F">
      <w:pPr>
        <w:spacing w:before="320" w:after="120"/>
        <w:rPr>
          <w:b/>
          <w:bCs/>
          <w:sz w:val="26"/>
          <w:szCs w:val="26"/>
        </w:rPr>
      </w:pPr>
    </w:p>
    <w:p w14:paraId="716EF9D7" w14:textId="77777777" w:rsidR="00886C9F" w:rsidRDefault="00886C9F">
      <w:pPr>
        <w:spacing w:before="320" w:after="120"/>
        <w:rPr>
          <w:b/>
          <w:bCs/>
          <w:sz w:val="26"/>
          <w:szCs w:val="26"/>
        </w:rPr>
      </w:pPr>
    </w:p>
    <w:p w14:paraId="72E12311" w14:textId="77777777" w:rsidR="00886C9F" w:rsidRPr="00886C9F" w:rsidRDefault="00886C9F">
      <w:pPr>
        <w:spacing w:before="320" w:after="120"/>
        <w:rPr>
          <w:b/>
          <w:bCs/>
          <w:sz w:val="26"/>
          <w:szCs w:val="26"/>
        </w:rPr>
      </w:pPr>
    </w:p>
    <w:p w14:paraId="3BC12CC2" w14:textId="77777777" w:rsidR="00A63D81" w:rsidRDefault="00857117">
      <w:pPr>
        <w:spacing w:before="320" w:after="120"/>
      </w:pPr>
      <w:r>
        <w:rPr>
          <w:rFonts w:eastAsia="Times New Roman"/>
          <w:b/>
          <w:bCs/>
          <w:sz w:val="26"/>
          <w:szCs w:val="26"/>
        </w:rPr>
        <w:lastRenderedPageBreak/>
        <w:t>B.4 Ramsey RESET specification test</w:t>
      </w:r>
    </w:p>
    <w:p w14:paraId="7CDEDE1F" w14:textId="77777777" w:rsidR="000818C6" w:rsidRDefault="000818C6">
      <w:pPr>
        <w:spacing w:line="480" w:lineRule="auto"/>
        <w:rPr>
          <w:rFonts w:eastAsia="Times New Roman"/>
        </w:rPr>
      </w:pPr>
    </w:p>
    <w:p w14:paraId="0CFC4EB0" w14:textId="77777777" w:rsidR="00A63D81" w:rsidRDefault="00000000">
      <w:pPr>
        <w:spacing w:line="480" w:lineRule="auto"/>
      </w:pPr>
      <w:r>
        <w:rPr>
          <w:rFonts w:eastAsia="Times New Roman"/>
        </w:rPr>
        <w:t>The Ramsey RESET test (Table B4) provides no evidence that the linear specification omits relevant higher-order terms in the fitted values. We tested second- and third-order powers; both return F-statistics that are non-significant at conventional levels.</w:t>
      </w:r>
    </w:p>
    <w:p w14:paraId="4663807E" w14:textId="77777777" w:rsidR="00A63D81" w:rsidRDefault="00000000">
      <w:pPr>
        <w:spacing w:before="120" w:after="60"/>
      </w:pPr>
      <w:r>
        <w:rPr>
          <w:rFonts w:eastAsia="Times New Roman"/>
          <w:b/>
          <w:bCs/>
          <w:sz w:val="22"/>
          <w:szCs w:val="22"/>
        </w:rPr>
        <w:t xml:space="preserve">Table B4.  </w:t>
      </w:r>
      <w:r>
        <w:rPr>
          <w:rFonts w:eastAsia="Times New Roman"/>
          <w:sz w:val="22"/>
          <w:szCs w:val="22"/>
        </w:rPr>
        <w:t>Ramsey RESET functional-form test.</w:t>
      </w: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1500"/>
        <w:gridCol w:w="1500"/>
      </w:tblGrid>
      <w:tr w:rsidR="00A63D81" w14:paraId="62AD01C2" w14:textId="77777777">
        <w:trPr>
          <w:tblHeader/>
        </w:trPr>
        <w:tc>
          <w:tcPr>
            <w:tcW w:w="30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72453158" w14:textId="77777777" w:rsidR="00A63D81" w:rsidRDefault="00000000">
            <w:r>
              <w:rPr>
                <w:rFonts w:eastAsia="Times New Roman"/>
                <w:b/>
                <w:bCs/>
                <w:sz w:val="22"/>
                <w:szCs w:val="22"/>
              </w:rPr>
              <w:t>Test</w:t>
            </w:r>
          </w:p>
        </w:tc>
        <w:tc>
          <w:tcPr>
            <w:tcW w:w="15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6382F96C" w14:textId="77777777" w:rsidR="00A63D81" w:rsidRDefault="00000000">
            <w:pPr>
              <w:jc w:val="center"/>
            </w:pPr>
            <w:r>
              <w:rPr>
                <w:rFonts w:eastAsia="Times New Roman"/>
                <w:b/>
                <w:bCs/>
                <w:sz w:val="22"/>
                <w:szCs w:val="22"/>
              </w:rPr>
              <w:t>F</w:t>
            </w:r>
          </w:p>
        </w:tc>
        <w:tc>
          <w:tcPr>
            <w:tcW w:w="15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32A79933" w14:textId="77777777" w:rsidR="00A63D81" w:rsidRDefault="00000000">
            <w:pPr>
              <w:jc w:val="center"/>
            </w:pPr>
            <w:r>
              <w:rPr>
                <w:rFonts w:eastAsia="Times New Roman"/>
                <w:b/>
                <w:bCs/>
                <w:sz w:val="22"/>
                <w:szCs w:val="22"/>
              </w:rPr>
              <w:t>p-value</w:t>
            </w:r>
          </w:p>
        </w:tc>
      </w:tr>
      <w:tr w:rsidR="00A63D81" w14:paraId="27863CBA" w14:textId="77777777">
        <w:tc>
          <w:tcPr>
            <w:tcW w:w="3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2294D37" w14:textId="77777777" w:rsidR="00A63D81" w:rsidRDefault="00000000">
            <w:r>
              <w:rPr>
                <w:rFonts w:eastAsia="Times New Roman"/>
                <w:sz w:val="22"/>
                <w:szCs w:val="22"/>
              </w:rPr>
              <w:t>Ramsey RESET (power = 2)</w:t>
            </w:r>
          </w:p>
        </w:tc>
        <w:tc>
          <w:tcPr>
            <w:tcW w:w="1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583F360" w14:textId="77777777" w:rsidR="00A63D81" w:rsidRDefault="00000000">
            <w:pPr>
              <w:jc w:val="center"/>
            </w:pPr>
            <w:r>
              <w:rPr>
                <w:rFonts w:eastAsia="Times New Roman"/>
                <w:sz w:val="22"/>
                <w:szCs w:val="22"/>
              </w:rPr>
              <w:t>1.774</w:t>
            </w:r>
          </w:p>
        </w:tc>
        <w:tc>
          <w:tcPr>
            <w:tcW w:w="1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21C6CC9" w14:textId="77777777" w:rsidR="00A63D81" w:rsidRDefault="00000000">
            <w:pPr>
              <w:jc w:val="center"/>
            </w:pPr>
            <w:r>
              <w:rPr>
                <w:rFonts w:eastAsia="Times New Roman"/>
                <w:sz w:val="22"/>
                <w:szCs w:val="22"/>
              </w:rPr>
              <w:t>0.183</w:t>
            </w:r>
          </w:p>
        </w:tc>
      </w:tr>
      <w:tr w:rsidR="00A63D81" w14:paraId="45A2500D" w14:textId="77777777">
        <w:tc>
          <w:tcPr>
            <w:tcW w:w="30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3D48003" w14:textId="77777777" w:rsidR="00A63D81" w:rsidRDefault="00000000">
            <w:r>
              <w:rPr>
                <w:rFonts w:eastAsia="Times New Roman"/>
                <w:sz w:val="22"/>
                <w:szCs w:val="22"/>
              </w:rPr>
              <w:t>Ramsey RESET (power = 3)</w:t>
            </w:r>
          </w:p>
        </w:tc>
        <w:tc>
          <w:tcPr>
            <w:tcW w:w="1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A3FE820" w14:textId="77777777" w:rsidR="00A63D81" w:rsidRDefault="00000000">
            <w:pPr>
              <w:jc w:val="center"/>
            </w:pPr>
            <w:r>
              <w:rPr>
                <w:rFonts w:eastAsia="Times New Roman"/>
                <w:sz w:val="22"/>
                <w:szCs w:val="22"/>
              </w:rPr>
              <w:t>1.343</w:t>
            </w:r>
          </w:p>
        </w:tc>
        <w:tc>
          <w:tcPr>
            <w:tcW w:w="1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0B90930" w14:textId="77777777" w:rsidR="00A63D81" w:rsidRDefault="00000000">
            <w:pPr>
              <w:jc w:val="center"/>
            </w:pPr>
            <w:r>
              <w:rPr>
                <w:rFonts w:eastAsia="Times New Roman"/>
                <w:sz w:val="22"/>
                <w:szCs w:val="22"/>
              </w:rPr>
              <w:t>0.261</w:t>
            </w:r>
          </w:p>
        </w:tc>
      </w:tr>
    </w:tbl>
    <w:p w14:paraId="7EE5E5D9" w14:textId="77777777" w:rsidR="000818C6" w:rsidRDefault="000818C6">
      <w:pPr>
        <w:spacing w:before="320" w:after="120"/>
        <w:rPr>
          <w:rFonts w:eastAsia="Times New Roman"/>
          <w:b/>
          <w:bCs/>
          <w:sz w:val="26"/>
          <w:szCs w:val="26"/>
        </w:rPr>
      </w:pPr>
    </w:p>
    <w:p w14:paraId="54AFC1F2" w14:textId="77777777" w:rsidR="00A63D81" w:rsidRDefault="00857117">
      <w:pPr>
        <w:spacing w:before="320" w:after="120"/>
      </w:pPr>
      <w:r>
        <w:rPr>
          <w:rFonts w:eastAsia="Times New Roman"/>
          <w:b/>
          <w:bCs/>
          <w:sz w:val="26"/>
          <w:szCs w:val="26"/>
        </w:rPr>
        <w:t>B.5 Residual normality (Q–Q plot)</w:t>
      </w:r>
    </w:p>
    <w:p w14:paraId="75B05487" w14:textId="77777777" w:rsidR="000818C6" w:rsidRDefault="000818C6">
      <w:pPr>
        <w:spacing w:line="480" w:lineRule="auto"/>
        <w:rPr>
          <w:rFonts w:eastAsia="Times New Roman"/>
        </w:rPr>
      </w:pPr>
    </w:p>
    <w:p w14:paraId="08A7A34D" w14:textId="77777777" w:rsidR="00A63D81" w:rsidRDefault="00000000">
      <w:pPr>
        <w:spacing w:line="480" w:lineRule="auto"/>
      </w:pPr>
      <w:r>
        <w:rPr>
          <w:rFonts w:eastAsia="Times New Roman"/>
        </w:rPr>
        <w:t>Figure B1 plots the standardized residuals of the post-selection OLS against theoretical normal quantiles. Residuals follow the 45° line closely across the bulk of the distribution, with mild thickening in the tails. The substantive inference does not rely on residual normality (HC3 SE handle finite-sample concerns), but the plot suggests no gross departure from normality that would compromise the t-tests reported in the main text.</w:t>
      </w:r>
    </w:p>
    <w:p w14:paraId="223075F3" w14:textId="7CAB4D35" w:rsidR="00A63D81" w:rsidRDefault="00CB27CA">
      <w:pPr>
        <w:spacing w:before="120" w:after="60"/>
        <w:jc w:val="center"/>
      </w:pPr>
      <w:r>
        <w:rPr>
          <w:noProof/>
        </w:rPr>
        <w:drawing>
          <wp:inline distT="0" distB="0" distL="0" distR="0" wp14:anchorId="52BDE848" wp14:editId="7D8DBEB9">
            <wp:extent cx="5706319" cy="2306914"/>
            <wp:effectExtent l="0" t="0" r="0" b="0"/>
            <wp:docPr id="45943054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30545"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3396" cy="2313818"/>
                    </a:xfrm>
                    <a:prstGeom prst="rect">
                      <a:avLst/>
                    </a:prstGeom>
                  </pic:spPr>
                </pic:pic>
              </a:graphicData>
            </a:graphic>
          </wp:inline>
        </w:drawing>
      </w:r>
    </w:p>
    <w:p w14:paraId="3829AEDD" w14:textId="77777777" w:rsidR="00A63D81" w:rsidRDefault="00000000" w:rsidP="00CB27CA">
      <w:pPr>
        <w:spacing w:after="240"/>
      </w:pPr>
      <w:r>
        <w:rPr>
          <w:rFonts w:eastAsia="Times New Roman"/>
          <w:sz w:val="22"/>
          <w:szCs w:val="22"/>
        </w:rPr>
        <w:t>Figure B1.  Q–Q plot of standardized OLS residuals against theoretical normal quantiles.</w:t>
      </w:r>
    </w:p>
    <w:p w14:paraId="7CD89DE6" w14:textId="77777777" w:rsidR="00A63D81" w:rsidRDefault="00857117">
      <w:pPr>
        <w:spacing w:before="320" w:after="120"/>
      </w:pPr>
      <w:r>
        <w:rPr>
          <w:rFonts w:eastAsia="Times New Roman"/>
          <w:b/>
          <w:bCs/>
          <w:sz w:val="26"/>
          <w:szCs w:val="26"/>
        </w:rPr>
        <w:lastRenderedPageBreak/>
        <w:t>B.6 Influence diagnostics (Cook’s distance)</w:t>
      </w:r>
    </w:p>
    <w:p w14:paraId="1D2E78F8" w14:textId="77777777" w:rsidR="001B276A" w:rsidRDefault="001B276A">
      <w:pPr>
        <w:spacing w:line="480" w:lineRule="auto"/>
        <w:rPr>
          <w:rFonts w:eastAsia="Times New Roman"/>
        </w:rPr>
      </w:pPr>
    </w:p>
    <w:p w14:paraId="1AE371AD" w14:textId="77777777" w:rsidR="00A63D81" w:rsidRDefault="00000000">
      <w:pPr>
        <w:spacing w:line="480" w:lineRule="auto"/>
      </w:pPr>
      <w:r>
        <w:rPr>
          <w:rFonts w:eastAsia="Times New Roman"/>
        </w:rPr>
        <w:t>Figure B2 plots Cook’s distance for each observation. Seventy-five observations (7.5%) exceed the conventional threshold (4/n ≈ 0.004 for n = 1,004), and the distribution is right-skewed without isolated outliers. The two focal interactions remain significant when the upper-decile influence observations are dropped.</w:t>
      </w:r>
    </w:p>
    <w:p w14:paraId="228CBA70" w14:textId="2A933388" w:rsidR="00A63D81" w:rsidRDefault="00CB27CA">
      <w:pPr>
        <w:spacing w:before="120" w:after="60"/>
        <w:jc w:val="center"/>
      </w:pPr>
      <w:r>
        <w:rPr>
          <w:noProof/>
        </w:rPr>
        <w:drawing>
          <wp:inline distT="0" distB="0" distL="0" distR="0" wp14:anchorId="6C2CB9A0" wp14:editId="2823B970">
            <wp:extent cx="5943600" cy="2350135"/>
            <wp:effectExtent l="0" t="0" r="0" b="0"/>
            <wp:docPr id="167843873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38737" name="圖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350135"/>
                    </a:xfrm>
                    <a:prstGeom prst="rect">
                      <a:avLst/>
                    </a:prstGeom>
                  </pic:spPr>
                </pic:pic>
              </a:graphicData>
            </a:graphic>
          </wp:inline>
        </w:drawing>
      </w:r>
    </w:p>
    <w:p w14:paraId="0BD92432" w14:textId="77777777" w:rsidR="00A63D81" w:rsidRDefault="00000000" w:rsidP="00CB27CA">
      <w:pPr>
        <w:spacing w:after="240"/>
      </w:pPr>
      <w:r>
        <w:rPr>
          <w:rFonts w:eastAsia="Times New Roman"/>
          <w:sz w:val="22"/>
          <w:szCs w:val="22"/>
        </w:rPr>
        <w:t>Figure B2.  Cook’s distance across observations. Reference line at the 4/n threshold.</w:t>
      </w:r>
    </w:p>
    <w:p w14:paraId="244E4CE9" w14:textId="77777777" w:rsidR="00A63D81" w:rsidRPr="00765269" w:rsidRDefault="00857117">
      <w:pPr>
        <w:spacing w:before="320" w:after="120"/>
      </w:pPr>
      <w:r>
        <w:rPr>
          <w:rFonts w:eastAsia="Times New Roman"/>
          <w:b/>
          <w:bCs/>
          <w:sz w:val="26"/>
          <w:szCs w:val="26"/>
        </w:rPr>
        <w:t xml:space="preserve">B.7 Oster (2019) sensitivity to </w:t>
      </w:r>
      <w:proofErr w:type="spellStart"/>
      <w:r>
        <w:rPr>
          <w:rFonts w:eastAsia="Times New Roman"/>
          <w:b/>
          <w:bCs/>
          <w:sz w:val="26"/>
          <w:szCs w:val="26"/>
        </w:rPr>
        <w:t>unobservable</w:t>
      </w:r>
      <w:r w:rsidR="00765269">
        <w:rPr>
          <w:rFonts w:hint="eastAsia"/>
          <w:b/>
          <w:bCs/>
          <w:sz w:val="26"/>
          <w:szCs w:val="26"/>
        </w:rPr>
        <w:t>s</w:t>
      </w:r>
      <w:proofErr w:type="spellEnd"/>
    </w:p>
    <w:p w14:paraId="6AE949B4" w14:textId="77777777" w:rsidR="001B276A" w:rsidRDefault="001B276A">
      <w:pPr>
        <w:spacing w:line="480" w:lineRule="auto"/>
        <w:rPr>
          <w:rFonts w:eastAsia="Times New Roman"/>
        </w:rPr>
      </w:pPr>
    </w:p>
    <w:p w14:paraId="12BD6E09" w14:textId="77777777" w:rsidR="00A63D81" w:rsidRDefault="00000000">
      <w:pPr>
        <w:spacing w:line="480" w:lineRule="auto"/>
      </w:pPr>
      <w:r>
        <w:rPr>
          <w:rFonts w:eastAsia="Times New Roman"/>
        </w:rPr>
        <w:t xml:space="preserve">Table B5 reports Oster (2019) δ* sensitivity for each substantive coefficient, ordered from most to least robust. δ* is the ratio of selection on </w:t>
      </w:r>
      <w:proofErr w:type="spellStart"/>
      <w:r>
        <w:rPr>
          <w:rFonts w:eastAsia="Times New Roman"/>
        </w:rPr>
        <w:t>unobservables</w:t>
      </w:r>
      <w:proofErr w:type="spellEnd"/>
      <w:r>
        <w:rPr>
          <w:rFonts w:eastAsia="Times New Roman"/>
        </w:rPr>
        <w:t xml:space="preserve"> to selection on observables that would be required to drive the coefficient to zero, under the assumption that the </w:t>
      </w:r>
      <w:proofErr w:type="spellStart"/>
      <w:r>
        <w:rPr>
          <w:rFonts w:eastAsia="Times New Roman"/>
        </w:rPr>
        <w:t>unobservables</w:t>
      </w:r>
      <w:proofErr w:type="spellEnd"/>
      <w:r>
        <w:rPr>
          <w:rFonts w:eastAsia="Times New Roman"/>
        </w:rPr>
        <w:t xml:space="preserve"> relate to the outcome in proportion to the observables. Conventional thresholds are |δ*| ≥ 1 (moderate robustness) and |δ*| ≥ 2 (strong robustness). The focal attitude × inefficacy interaction returns |δ*| ≈ 10.13, the most robust coefficient in the model, while the capability interaction (organizational skill × attitude) is likewise strongly robust (|δ*| ≈ 6.77). Figure B3 visualizes the table.</w:t>
      </w:r>
    </w:p>
    <w:p w14:paraId="08331BA0" w14:textId="77777777" w:rsidR="00A63D81" w:rsidRDefault="00000000">
      <w:pPr>
        <w:spacing w:before="120" w:after="60"/>
      </w:pPr>
      <w:r>
        <w:rPr>
          <w:rFonts w:eastAsia="Times New Roman"/>
          <w:b/>
          <w:bCs/>
          <w:sz w:val="22"/>
          <w:szCs w:val="22"/>
        </w:rPr>
        <w:lastRenderedPageBreak/>
        <w:t xml:space="preserve">Table B5.  </w:t>
      </w:r>
      <w:r>
        <w:rPr>
          <w:rFonts w:eastAsia="Times New Roman"/>
          <w:sz w:val="22"/>
          <w:szCs w:val="22"/>
        </w:rPr>
        <w:t xml:space="preserve">Oster (2019) sensitivity to selection on </w:t>
      </w:r>
      <w:proofErr w:type="spellStart"/>
      <w:r>
        <w:rPr>
          <w:rFonts w:eastAsia="Times New Roman"/>
          <w:sz w:val="22"/>
          <w:szCs w:val="22"/>
        </w:rPr>
        <w:t>unobservable</w:t>
      </w:r>
      <w:r w:rsidR="00765269">
        <w:rPr>
          <w:rFonts w:hint="eastAsia"/>
          <w:sz w:val="22"/>
          <w:szCs w:val="22"/>
        </w:rPr>
        <w:t>s</w:t>
      </w:r>
      <w:proofErr w:type="spellEnd"/>
      <w:r>
        <w:rPr>
          <w:rFonts w:eastAsia="Times New Roman"/>
          <w:sz w:val="22"/>
          <w:szCs w:val="22"/>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1900"/>
        <w:gridCol w:w="1900"/>
        <w:gridCol w:w="1960"/>
      </w:tblGrid>
      <w:tr w:rsidR="00A63D81" w14:paraId="2C0A88C5" w14:textId="77777777">
        <w:trPr>
          <w:tblHeader/>
        </w:trPr>
        <w:tc>
          <w:tcPr>
            <w:tcW w:w="36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2BB78020" w14:textId="77777777" w:rsidR="00A63D81" w:rsidRDefault="00000000">
            <w:r>
              <w:rPr>
                <w:rFonts w:eastAsia="Times New Roman"/>
                <w:b/>
                <w:bCs/>
                <w:sz w:val="22"/>
                <w:szCs w:val="22"/>
              </w:rPr>
              <w:t>Variable</w:t>
            </w:r>
          </w:p>
        </w:tc>
        <w:tc>
          <w:tcPr>
            <w:tcW w:w="19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39BB0B8A" w14:textId="77777777" w:rsidR="00A63D81" w:rsidRDefault="00000000">
            <w:pPr>
              <w:jc w:val="center"/>
            </w:pPr>
            <w:r>
              <w:rPr>
                <w:rFonts w:eastAsia="Times New Roman"/>
                <w:b/>
                <w:bCs/>
                <w:sz w:val="22"/>
                <w:szCs w:val="22"/>
              </w:rPr>
              <w:t>β (full)</w:t>
            </w:r>
          </w:p>
        </w:tc>
        <w:tc>
          <w:tcPr>
            <w:tcW w:w="19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57B684A6" w14:textId="77777777" w:rsidR="00A63D81" w:rsidRDefault="00000000">
            <w:pPr>
              <w:jc w:val="center"/>
            </w:pPr>
            <w:r>
              <w:rPr>
                <w:rFonts w:eastAsia="Times New Roman"/>
                <w:b/>
                <w:bCs/>
                <w:sz w:val="22"/>
                <w:szCs w:val="22"/>
              </w:rPr>
              <w:t>|δ*|</w:t>
            </w:r>
          </w:p>
        </w:tc>
        <w:tc>
          <w:tcPr>
            <w:tcW w:w="196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100BB424" w14:textId="77777777" w:rsidR="00A63D81" w:rsidRDefault="00000000">
            <w:r>
              <w:rPr>
                <w:rFonts w:eastAsia="Times New Roman"/>
                <w:b/>
                <w:bCs/>
                <w:sz w:val="22"/>
                <w:szCs w:val="22"/>
              </w:rPr>
              <w:t>Strength</w:t>
            </w:r>
          </w:p>
        </w:tc>
      </w:tr>
      <w:tr w:rsidR="00A63D81" w14:paraId="262A2638"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B2DB02E" w14:textId="77777777" w:rsidR="00A63D81" w:rsidRDefault="00000000">
            <w:r>
              <w:rPr>
                <w:rFonts w:eastAsia="Times New Roman"/>
                <w:sz w:val="20"/>
                <w:szCs w:val="20"/>
              </w:rPr>
              <w:t>attitude x whistle inefficacy </w:t>
            </w:r>
            <w:proofErr w:type="spellStart"/>
            <w:r>
              <w:rPr>
                <w:rFonts w:eastAsia="Times New Roman"/>
                <w:sz w:val="20"/>
                <w:szCs w:val="20"/>
              </w:rPr>
              <w:t>orth</w:t>
            </w:r>
            <w:proofErr w:type="spellEnd"/>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2CC9A8C" w14:textId="77777777" w:rsidR="00A63D81" w:rsidRDefault="00000000" w:rsidP="00E626E0">
            <w:pPr>
              <w:tabs>
                <w:tab w:val="decimal" w:pos="716"/>
              </w:tabs>
            </w:pPr>
            <w:r>
              <w:rPr>
                <w:rFonts w:eastAsia="Times New Roman"/>
                <w:sz w:val="20"/>
                <w:szCs w:val="20"/>
              </w:rPr>
              <w:t>0.160</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E51AB6D" w14:textId="77777777" w:rsidR="00A63D81" w:rsidRDefault="00000000" w:rsidP="00E626E0">
            <w:pPr>
              <w:tabs>
                <w:tab w:val="decimal" w:pos="796"/>
              </w:tabs>
            </w:pPr>
            <w:r>
              <w:rPr>
                <w:rFonts w:eastAsia="Times New Roman"/>
                <w:sz w:val="20"/>
                <w:szCs w:val="20"/>
              </w:rPr>
              <w:t>10.128</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E2A41C6" w14:textId="77777777" w:rsidR="00A63D81" w:rsidRDefault="00000000">
            <w:r>
              <w:rPr>
                <w:rFonts w:eastAsia="Times New Roman"/>
                <w:sz w:val="20"/>
                <w:szCs w:val="20"/>
              </w:rPr>
              <w:t>strong</w:t>
            </w:r>
          </w:p>
        </w:tc>
      </w:tr>
      <w:tr w:rsidR="00A63D81" w14:paraId="4D2CEE15"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A08EB4A" w14:textId="77777777" w:rsidR="00A63D81" w:rsidRDefault="00000000">
            <w:r>
              <w:rPr>
                <w:rFonts w:eastAsia="Times New Roman"/>
                <w:sz w:val="20"/>
                <w:szCs w:val="20"/>
              </w:rPr>
              <w:t>organizational skill x attitude </w:t>
            </w:r>
            <w:proofErr w:type="spellStart"/>
            <w:r>
              <w:rPr>
                <w:rFonts w:eastAsia="Times New Roman"/>
                <w:sz w:val="20"/>
                <w:szCs w:val="20"/>
              </w:rPr>
              <w:t>orth</w:t>
            </w:r>
            <w:proofErr w:type="spellEnd"/>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3375186" w14:textId="77777777" w:rsidR="00A63D81" w:rsidRDefault="00000000" w:rsidP="00E626E0">
            <w:pPr>
              <w:tabs>
                <w:tab w:val="decimal" w:pos="716"/>
              </w:tabs>
            </w:pPr>
            <w:r>
              <w:rPr>
                <w:rFonts w:eastAsia="Times New Roman"/>
                <w:sz w:val="20"/>
                <w:szCs w:val="20"/>
              </w:rPr>
              <w:t>0.132</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C3F3AC6" w14:textId="77777777" w:rsidR="00A63D81" w:rsidRDefault="00000000" w:rsidP="00E626E0">
            <w:pPr>
              <w:tabs>
                <w:tab w:val="decimal" w:pos="796"/>
              </w:tabs>
            </w:pPr>
            <w:r>
              <w:rPr>
                <w:rFonts w:eastAsia="Times New Roman"/>
                <w:sz w:val="20"/>
                <w:szCs w:val="20"/>
              </w:rPr>
              <w:t>6.768</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0BEA782" w14:textId="77777777" w:rsidR="00A63D81" w:rsidRDefault="00000000">
            <w:r>
              <w:rPr>
                <w:rFonts w:eastAsia="Times New Roman"/>
                <w:sz w:val="20"/>
                <w:szCs w:val="20"/>
              </w:rPr>
              <w:t>strong</w:t>
            </w:r>
          </w:p>
        </w:tc>
      </w:tr>
      <w:tr w:rsidR="00A63D81" w14:paraId="58C0C732"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FB67CE3" w14:textId="77777777" w:rsidR="00A63D81" w:rsidRDefault="00000000">
            <w:r>
              <w:rPr>
                <w:rFonts w:eastAsia="Times New Roman"/>
                <w:sz w:val="20"/>
                <w:szCs w:val="20"/>
              </w:rPr>
              <w:t>risk propensity psych</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6E1E177" w14:textId="77777777" w:rsidR="00A63D81" w:rsidRDefault="00000000" w:rsidP="00E626E0">
            <w:pPr>
              <w:tabs>
                <w:tab w:val="decimal" w:pos="716"/>
              </w:tabs>
            </w:pPr>
            <w:r>
              <w:rPr>
                <w:rFonts w:eastAsia="Times New Roman"/>
                <w:sz w:val="20"/>
                <w:szCs w:val="20"/>
              </w:rPr>
              <w:t>0.334</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2935345" w14:textId="77777777" w:rsidR="00A63D81" w:rsidRDefault="00000000" w:rsidP="00E626E0">
            <w:pPr>
              <w:tabs>
                <w:tab w:val="decimal" w:pos="796"/>
              </w:tabs>
            </w:pPr>
            <w:r>
              <w:rPr>
                <w:rFonts w:eastAsia="Times New Roman"/>
                <w:sz w:val="20"/>
                <w:szCs w:val="20"/>
              </w:rPr>
              <w:t>3.456</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8EE4B05" w14:textId="77777777" w:rsidR="00A63D81" w:rsidRDefault="00000000">
            <w:r>
              <w:rPr>
                <w:rFonts w:eastAsia="Times New Roman"/>
                <w:sz w:val="20"/>
                <w:szCs w:val="20"/>
              </w:rPr>
              <w:t>strong</w:t>
            </w:r>
          </w:p>
        </w:tc>
      </w:tr>
      <w:tr w:rsidR="00A63D81" w14:paraId="2C1FE335"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6A6B4D5" w14:textId="77777777" w:rsidR="00A63D81" w:rsidRDefault="00000000">
            <w:r>
              <w:rPr>
                <w:rFonts w:eastAsia="Times New Roman"/>
                <w:sz w:val="20"/>
                <w:szCs w:val="20"/>
              </w:rPr>
              <w:t>pro neutrality dilemma</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4745041" w14:textId="77777777" w:rsidR="00A63D81" w:rsidRDefault="00000000" w:rsidP="00E626E0">
            <w:pPr>
              <w:tabs>
                <w:tab w:val="decimal" w:pos="716"/>
              </w:tabs>
            </w:pPr>
            <w:r>
              <w:rPr>
                <w:rFonts w:eastAsia="Times New Roman"/>
                <w:sz w:val="20"/>
                <w:szCs w:val="20"/>
              </w:rPr>
              <w:t>0.208</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D37B7A3" w14:textId="77777777" w:rsidR="00A63D81" w:rsidRDefault="00000000" w:rsidP="00E626E0">
            <w:pPr>
              <w:tabs>
                <w:tab w:val="decimal" w:pos="796"/>
              </w:tabs>
            </w:pPr>
            <w:r>
              <w:rPr>
                <w:rFonts w:eastAsia="Times New Roman"/>
                <w:sz w:val="20"/>
                <w:szCs w:val="20"/>
              </w:rPr>
              <w:t>2.953</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D8CC2F4" w14:textId="77777777" w:rsidR="00A63D81" w:rsidRDefault="00000000">
            <w:r>
              <w:rPr>
                <w:rFonts w:eastAsia="Times New Roman"/>
                <w:sz w:val="20"/>
                <w:szCs w:val="20"/>
              </w:rPr>
              <w:t>strong</w:t>
            </w:r>
          </w:p>
        </w:tc>
      </w:tr>
      <w:tr w:rsidR="00A63D81" w14:paraId="5A7C5D9D"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E5C368D" w14:textId="77777777" w:rsidR="00A63D81" w:rsidRDefault="00000000">
            <w:r>
              <w:rPr>
                <w:rFonts w:eastAsia="Times New Roman"/>
                <w:sz w:val="20"/>
                <w:szCs w:val="20"/>
              </w:rPr>
              <w:t>politics share</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2A5B84F" w14:textId="77777777" w:rsidR="00A63D81" w:rsidRDefault="00000000" w:rsidP="00E626E0">
            <w:pPr>
              <w:tabs>
                <w:tab w:val="decimal" w:pos="716"/>
              </w:tabs>
            </w:pPr>
            <w:r>
              <w:rPr>
                <w:rFonts w:eastAsia="Times New Roman"/>
                <w:sz w:val="20"/>
                <w:szCs w:val="20"/>
              </w:rPr>
              <w:t>0.168</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A9C768D" w14:textId="77777777" w:rsidR="00A63D81" w:rsidRDefault="00000000" w:rsidP="00E626E0">
            <w:pPr>
              <w:tabs>
                <w:tab w:val="decimal" w:pos="796"/>
              </w:tabs>
            </w:pPr>
            <w:r>
              <w:rPr>
                <w:rFonts w:eastAsia="Times New Roman"/>
                <w:sz w:val="20"/>
                <w:szCs w:val="20"/>
              </w:rPr>
              <w:t>2.837</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F7D06D7" w14:textId="77777777" w:rsidR="00A63D81" w:rsidRDefault="00000000">
            <w:r>
              <w:rPr>
                <w:rFonts w:eastAsia="Times New Roman"/>
                <w:sz w:val="20"/>
                <w:szCs w:val="20"/>
              </w:rPr>
              <w:t>strong</w:t>
            </w:r>
          </w:p>
        </w:tc>
      </w:tr>
      <w:tr w:rsidR="00A63D81" w14:paraId="364AC8E3"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020455F" w14:textId="77777777" w:rsidR="00A63D81" w:rsidRDefault="00000000">
            <w:r>
              <w:rPr>
                <w:rFonts w:eastAsia="Times New Roman"/>
                <w:sz w:val="20"/>
                <w:szCs w:val="20"/>
              </w:rPr>
              <w:t>female</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1123896" w14:textId="77777777" w:rsidR="00A63D81" w:rsidRDefault="0048351E" w:rsidP="00E626E0">
            <w:pPr>
              <w:tabs>
                <w:tab w:val="decimal" w:pos="716"/>
              </w:tabs>
            </w:pPr>
            <w:r>
              <w:rPr>
                <w:rFonts w:eastAsia="Times New Roman"/>
                <w:sz w:val="20"/>
                <w:szCs w:val="20"/>
              </w:rPr>
              <w:t>−0.202</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3119BB2" w14:textId="77777777" w:rsidR="00A63D81" w:rsidRDefault="00000000" w:rsidP="00E626E0">
            <w:pPr>
              <w:tabs>
                <w:tab w:val="decimal" w:pos="796"/>
              </w:tabs>
            </w:pPr>
            <w:r>
              <w:rPr>
                <w:rFonts w:eastAsia="Times New Roman"/>
                <w:sz w:val="20"/>
                <w:szCs w:val="20"/>
              </w:rPr>
              <w:t>1.592</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58EE742" w14:textId="77777777" w:rsidR="00A63D81" w:rsidRDefault="00000000">
            <w:r>
              <w:rPr>
                <w:rFonts w:eastAsia="Times New Roman"/>
                <w:sz w:val="20"/>
                <w:szCs w:val="20"/>
              </w:rPr>
              <w:t>moderate</w:t>
            </w:r>
          </w:p>
        </w:tc>
      </w:tr>
      <w:tr w:rsidR="00A63D81" w14:paraId="3CC2E036"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E09743E" w14:textId="77777777" w:rsidR="00A63D81" w:rsidRDefault="00000000">
            <w:proofErr w:type="spellStart"/>
            <w:r>
              <w:rPr>
                <w:rFonts w:eastAsia="Times New Roman"/>
                <w:sz w:val="20"/>
                <w:szCs w:val="20"/>
              </w:rPr>
              <w:t>wb</w:t>
            </w:r>
            <w:proofErr w:type="spellEnd"/>
            <w:r>
              <w:rPr>
                <w:rFonts w:eastAsia="Times New Roman"/>
                <w:sz w:val="20"/>
                <w:szCs w:val="20"/>
              </w:rPr>
              <w:t> agency</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BBD6F2C" w14:textId="77777777" w:rsidR="00A63D81" w:rsidRDefault="00000000" w:rsidP="00E626E0">
            <w:pPr>
              <w:tabs>
                <w:tab w:val="decimal" w:pos="716"/>
              </w:tabs>
            </w:pPr>
            <w:r>
              <w:rPr>
                <w:rFonts w:eastAsia="Times New Roman"/>
                <w:sz w:val="20"/>
                <w:szCs w:val="20"/>
              </w:rPr>
              <w:t>0.280</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D5EE68B" w14:textId="77777777" w:rsidR="00A63D81" w:rsidRDefault="00000000" w:rsidP="00E626E0">
            <w:pPr>
              <w:tabs>
                <w:tab w:val="decimal" w:pos="796"/>
              </w:tabs>
            </w:pPr>
            <w:r>
              <w:rPr>
                <w:rFonts w:eastAsia="Times New Roman"/>
                <w:sz w:val="20"/>
                <w:szCs w:val="20"/>
              </w:rPr>
              <w:t>1.568</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CBF2A34" w14:textId="77777777" w:rsidR="00A63D81" w:rsidRDefault="00000000">
            <w:r>
              <w:rPr>
                <w:rFonts w:eastAsia="Times New Roman"/>
                <w:sz w:val="20"/>
                <w:szCs w:val="20"/>
              </w:rPr>
              <w:t>moderate</w:t>
            </w:r>
          </w:p>
        </w:tc>
      </w:tr>
      <w:tr w:rsidR="00A63D81" w14:paraId="72962743"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B2050DC" w14:textId="77777777" w:rsidR="00A63D81" w:rsidRDefault="00000000">
            <w:proofErr w:type="spellStart"/>
            <w:r>
              <w:rPr>
                <w:rFonts w:eastAsia="Times New Roman"/>
                <w:sz w:val="20"/>
                <w:szCs w:val="20"/>
              </w:rPr>
              <w:t>wb</w:t>
            </w:r>
            <w:proofErr w:type="spellEnd"/>
            <w:r>
              <w:rPr>
                <w:rFonts w:eastAsia="Times New Roman"/>
                <w:sz w:val="20"/>
                <w:szCs w:val="20"/>
              </w:rPr>
              <w:t> internal</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1CAC836" w14:textId="77777777" w:rsidR="00A63D81" w:rsidRDefault="00000000" w:rsidP="00E626E0">
            <w:pPr>
              <w:tabs>
                <w:tab w:val="decimal" w:pos="716"/>
              </w:tabs>
            </w:pPr>
            <w:r>
              <w:rPr>
                <w:rFonts w:eastAsia="Times New Roman"/>
                <w:sz w:val="20"/>
                <w:szCs w:val="20"/>
              </w:rPr>
              <w:t>0.399</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B6F939D" w14:textId="77777777" w:rsidR="00A63D81" w:rsidRDefault="00000000" w:rsidP="00E626E0">
            <w:pPr>
              <w:tabs>
                <w:tab w:val="decimal" w:pos="796"/>
              </w:tabs>
            </w:pPr>
            <w:r>
              <w:rPr>
                <w:rFonts w:eastAsia="Times New Roman"/>
                <w:sz w:val="20"/>
                <w:szCs w:val="20"/>
              </w:rPr>
              <w:t>1.386</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27EB944" w14:textId="77777777" w:rsidR="00A63D81" w:rsidRDefault="00000000">
            <w:r>
              <w:rPr>
                <w:rFonts w:eastAsia="Times New Roman"/>
                <w:sz w:val="20"/>
                <w:szCs w:val="20"/>
              </w:rPr>
              <w:t>moderate</w:t>
            </w:r>
          </w:p>
        </w:tc>
      </w:tr>
      <w:tr w:rsidR="00A63D81" w14:paraId="29C4CF69"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56D3313" w14:textId="77777777" w:rsidR="00A63D81" w:rsidRDefault="00000000">
            <w:r>
              <w:rPr>
                <w:rFonts w:eastAsia="Times New Roman"/>
                <w:sz w:val="20"/>
                <w:szCs w:val="20"/>
              </w:rPr>
              <w:t>organizational skill</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94D0B96" w14:textId="77777777" w:rsidR="00A63D81" w:rsidRDefault="00000000" w:rsidP="00E626E0">
            <w:pPr>
              <w:tabs>
                <w:tab w:val="decimal" w:pos="716"/>
              </w:tabs>
            </w:pPr>
            <w:r>
              <w:rPr>
                <w:rFonts w:eastAsia="Times New Roman"/>
                <w:sz w:val="20"/>
                <w:szCs w:val="20"/>
              </w:rPr>
              <w:t>0.224</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BC24F5D" w14:textId="77777777" w:rsidR="00A63D81" w:rsidRDefault="00000000" w:rsidP="00E626E0">
            <w:pPr>
              <w:tabs>
                <w:tab w:val="decimal" w:pos="796"/>
              </w:tabs>
            </w:pPr>
            <w:r>
              <w:rPr>
                <w:rFonts w:eastAsia="Times New Roman"/>
                <w:sz w:val="20"/>
                <w:szCs w:val="20"/>
              </w:rPr>
              <w:t>1.041</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86B5C67" w14:textId="77777777" w:rsidR="00A63D81" w:rsidRDefault="00000000">
            <w:r>
              <w:rPr>
                <w:rFonts w:eastAsia="Times New Roman"/>
                <w:sz w:val="20"/>
                <w:szCs w:val="20"/>
              </w:rPr>
              <w:t>moderate</w:t>
            </w:r>
          </w:p>
        </w:tc>
      </w:tr>
      <w:tr w:rsidR="00A63D81" w14:paraId="0266453D"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E55A983" w14:textId="77777777" w:rsidR="00A63D81" w:rsidRDefault="00000000">
            <w:r>
              <w:rPr>
                <w:rFonts w:eastAsia="Times New Roman"/>
                <w:sz w:val="20"/>
                <w:szCs w:val="20"/>
              </w:rPr>
              <w:t>family support</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3754F389" w14:textId="77777777" w:rsidR="00A63D81" w:rsidRDefault="00000000" w:rsidP="00E626E0">
            <w:pPr>
              <w:tabs>
                <w:tab w:val="decimal" w:pos="716"/>
              </w:tabs>
            </w:pPr>
            <w:r>
              <w:rPr>
                <w:rFonts w:eastAsia="Times New Roman"/>
                <w:sz w:val="20"/>
                <w:szCs w:val="20"/>
              </w:rPr>
              <w:t>0.184</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10FACCE" w14:textId="77777777" w:rsidR="00A63D81" w:rsidRDefault="00000000" w:rsidP="00E626E0">
            <w:pPr>
              <w:tabs>
                <w:tab w:val="decimal" w:pos="796"/>
              </w:tabs>
            </w:pPr>
            <w:r>
              <w:rPr>
                <w:rFonts w:eastAsia="Times New Roman"/>
                <w:sz w:val="20"/>
                <w:szCs w:val="20"/>
              </w:rPr>
              <w:t>0.798</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165331A" w14:textId="77777777" w:rsidR="00A63D81" w:rsidRDefault="00000000">
            <w:r>
              <w:rPr>
                <w:rFonts w:eastAsia="Times New Roman"/>
                <w:sz w:val="20"/>
                <w:szCs w:val="20"/>
              </w:rPr>
              <w:t>weak</w:t>
            </w:r>
          </w:p>
        </w:tc>
      </w:tr>
      <w:tr w:rsidR="00A63D81" w14:paraId="491FF654" w14:textId="77777777">
        <w:tc>
          <w:tcPr>
            <w:tcW w:w="36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87AF201" w14:textId="77777777" w:rsidR="00A63D81" w:rsidRDefault="00000000">
            <w:r>
              <w:rPr>
                <w:rFonts w:eastAsia="Times New Roman"/>
                <w:sz w:val="20"/>
                <w:szCs w:val="20"/>
              </w:rPr>
              <w:t>attitude</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0FA2D6BA" w14:textId="77777777" w:rsidR="00A63D81" w:rsidRDefault="00000000" w:rsidP="00E626E0">
            <w:pPr>
              <w:tabs>
                <w:tab w:val="decimal" w:pos="716"/>
              </w:tabs>
            </w:pPr>
            <w:r>
              <w:rPr>
                <w:rFonts w:eastAsia="Times New Roman"/>
                <w:sz w:val="20"/>
                <w:szCs w:val="20"/>
              </w:rPr>
              <w:t>0.201</w:t>
            </w:r>
          </w:p>
        </w:tc>
        <w:tc>
          <w:tcPr>
            <w:tcW w:w="19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75145730" w14:textId="77777777" w:rsidR="00A63D81" w:rsidRDefault="00000000" w:rsidP="00E626E0">
            <w:pPr>
              <w:tabs>
                <w:tab w:val="decimal" w:pos="796"/>
              </w:tabs>
            </w:pPr>
            <w:r>
              <w:rPr>
                <w:rFonts w:eastAsia="Times New Roman"/>
                <w:sz w:val="20"/>
                <w:szCs w:val="20"/>
              </w:rPr>
              <w:t>0.673</w:t>
            </w:r>
          </w:p>
        </w:tc>
        <w:tc>
          <w:tcPr>
            <w:tcW w:w="19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861C06E" w14:textId="77777777" w:rsidR="00A63D81" w:rsidRDefault="00000000">
            <w:r>
              <w:rPr>
                <w:rFonts w:eastAsia="Times New Roman"/>
                <w:sz w:val="20"/>
                <w:szCs w:val="20"/>
              </w:rPr>
              <w:t>weak</w:t>
            </w:r>
          </w:p>
        </w:tc>
      </w:tr>
    </w:tbl>
    <w:p w14:paraId="6A39E176" w14:textId="77777777" w:rsidR="00A63D81" w:rsidRDefault="00000000">
      <w:pPr>
        <w:spacing w:before="80" w:after="240"/>
      </w:pPr>
      <w:r>
        <w:rPr>
          <w:rFonts w:eastAsia="Times New Roman"/>
          <w:b/>
          <w:bCs/>
          <w:sz w:val="20"/>
          <w:szCs w:val="20"/>
        </w:rPr>
        <w:t>Note.</w:t>
      </w:r>
      <w:r w:rsidRPr="00CA7FB9">
        <w:rPr>
          <w:rFonts w:eastAsia="Times New Roman"/>
          <w:sz w:val="20"/>
          <w:szCs w:val="20"/>
        </w:rPr>
        <w:t xml:space="preserve"> β (full) is the post-selection OLS estimate. |δ*| is the Oster (2019) sensitivity statistic defined above. Strength categories follow Oster: weak (|δ*| &lt; 1), moderate (1 ≤ |δ*| &lt; 2), strong (|δ*| ≥ 2).</w:t>
      </w:r>
    </w:p>
    <w:p w14:paraId="498B49C1" w14:textId="336F7E2F" w:rsidR="00A63D81" w:rsidRDefault="00CB27CA">
      <w:pPr>
        <w:spacing w:before="120" w:after="60"/>
        <w:jc w:val="center"/>
      </w:pPr>
      <w:r>
        <w:rPr>
          <w:noProof/>
        </w:rPr>
        <w:drawing>
          <wp:inline distT="0" distB="0" distL="0" distR="0" wp14:anchorId="5748B028" wp14:editId="6805232F">
            <wp:extent cx="5758405" cy="4508905"/>
            <wp:effectExtent l="0" t="0" r="0" b="6350"/>
            <wp:docPr id="927875705" name="圖片 3" descr="The diagram presents a visual representation of Oster's (2019) study, showcasing the robustness of various coefficients, with the categories being weak (|8*|&lt;1), moderate (1￢ﾉﾤ |6*| &lt;2), and strong (|8*|￢ﾉﾥ2). The data includes variables such as attitude, risk propensity, politics share, and others, indicating their association with the robustness of the top coefficients.&#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75705" name="圖片 3" descr="The diagram presents a visual representation of Oster's (2019) study, showcasing the robustness of various coefficients, with the categories being weak (|8*|&lt;1), moderate (1￢ﾉﾤ |6*| &lt;2), and strong (|8*|￢ﾉﾥ2). The data includes variables such as attitude, risk propensity, politics share, and others, indicating their association with the robustness of the top coefficients.&#10;&#10;AI 產生的內容可能不正確。"/>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1917" cy="4511655"/>
                    </a:xfrm>
                    <a:prstGeom prst="rect">
                      <a:avLst/>
                    </a:prstGeom>
                  </pic:spPr>
                </pic:pic>
              </a:graphicData>
            </a:graphic>
          </wp:inline>
        </w:drawing>
      </w:r>
    </w:p>
    <w:p w14:paraId="7F993B70" w14:textId="77777777" w:rsidR="00A63D81" w:rsidRDefault="00000000" w:rsidP="00CA7FB9">
      <w:pPr>
        <w:spacing w:after="240"/>
      </w:pPr>
      <w:r>
        <w:rPr>
          <w:rFonts w:eastAsia="Times New Roman"/>
          <w:sz w:val="22"/>
          <w:szCs w:val="22"/>
        </w:rPr>
        <w:t>Figure B3.  Oster (2019) |δ*| robustness across substantive coefficients.</w:t>
      </w:r>
    </w:p>
    <w:p w14:paraId="36A2EB29" w14:textId="23D6E934" w:rsidR="00A63D81" w:rsidRDefault="00000000" w:rsidP="00886C9F">
      <w:r>
        <w:br w:type="page"/>
      </w:r>
      <w:r>
        <w:rPr>
          <w:rFonts w:eastAsia="Times New Roman"/>
          <w:b/>
          <w:bCs/>
          <w:sz w:val="30"/>
          <w:szCs w:val="30"/>
        </w:rPr>
        <w:lastRenderedPageBreak/>
        <w:t>Appendix C.  Robustness to dropping channel-preference variables</w:t>
      </w:r>
    </w:p>
    <w:p w14:paraId="23245844" w14:textId="77777777" w:rsidR="001B276A" w:rsidRDefault="001B276A">
      <w:pPr>
        <w:spacing w:line="480" w:lineRule="auto"/>
        <w:rPr>
          <w:rFonts w:eastAsia="Times New Roman"/>
        </w:rPr>
      </w:pPr>
    </w:p>
    <w:p w14:paraId="445AF069" w14:textId="77777777" w:rsidR="00A63D81" w:rsidRDefault="00000000">
      <w:pPr>
        <w:spacing w:line="480" w:lineRule="auto"/>
      </w:pPr>
      <w:r>
        <w:rPr>
          <w:rFonts w:eastAsia="Times New Roman"/>
        </w:rPr>
        <w:t xml:space="preserve">The post-selection OLS retains three predictors that capture the respondent’s preferred channel for reporting misconduct: </w:t>
      </w:r>
      <w:proofErr w:type="spellStart"/>
      <w:r>
        <w:rPr>
          <w:rFonts w:eastAsia="Times New Roman"/>
        </w:rPr>
        <w:t>wb_internal</w:t>
      </w:r>
      <w:proofErr w:type="spellEnd"/>
      <w:r>
        <w:rPr>
          <w:rFonts w:eastAsia="Times New Roman"/>
        </w:rPr>
        <w:t xml:space="preserve"> (willingness to report internally), </w:t>
      </w:r>
      <w:proofErr w:type="spellStart"/>
      <w:r>
        <w:rPr>
          <w:rFonts w:eastAsia="Times New Roman"/>
        </w:rPr>
        <w:t>wb_agency</w:t>
      </w:r>
      <w:proofErr w:type="spellEnd"/>
      <w:r>
        <w:rPr>
          <w:rFonts w:eastAsia="Times New Roman"/>
        </w:rPr>
        <w:t xml:space="preserve"> (willingness to report to the agency), and </w:t>
      </w:r>
      <w:proofErr w:type="spellStart"/>
      <w:r>
        <w:rPr>
          <w:rFonts w:eastAsia="Times New Roman"/>
        </w:rPr>
        <w:t>wb_supervisor</w:t>
      </w:r>
      <w:proofErr w:type="spellEnd"/>
      <w:r>
        <w:rPr>
          <w:rFonts w:eastAsia="Times New Roman"/>
        </w:rPr>
        <w:t xml:space="preserve"> (willingness to report to a supervisor). These items are conceptually proximate to the composite intent measure: </w:t>
      </w:r>
      <w:r w:rsidR="004038C7">
        <w:rPr>
          <w:rFonts w:eastAsia="Times New Roman"/>
        </w:rPr>
        <w:t>T</w:t>
      </w:r>
      <w:r>
        <w:rPr>
          <w:rFonts w:eastAsia="Times New Roman"/>
        </w:rPr>
        <w:t xml:space="preserve">hey ask about willingness to engage a particular reporting channel, while the dependent variable asks about willingness to report particular categories of misconduct. The two questions are distinct but related, and the high coefficients on </w:t>
      </w:r>
      <w:proofErr w:type="spellStart"/>
      <w:r>
        <w:rPr>
          <w:rFonts w:eastAsia="Times New Roman"/>
        </w:rPr>
        <w:t>wb_internal</w:t>
      </w:r>
      <w:proofErr w:type="spellEnd"/>
      <w:r>
        <w:rPr>
          <w:rFonts w:eastAsia="Times New Roman"/>
        </w:rPr>
        <w:t xml:space="preserve"> (β = 0.40) and </w:t>
      </w:r>
      <w:proofErr w:type="spellStart"/>
      <w:r>
        <w:rPr>
          <w:rFonts w:eastAsia="Times New Roman"/>
        </w:rPr>
        <w:t>wb_agency</w:t>
      </w:r>
      <w:proofErr w:type="spellEnd"/>
      <w:r>
        <w:rPr>
          <w:rFonts w:eastAsia="Times New Roman"/>
        </w:rPr>
        <w:t xml:space="preserve"> (β = 0.28) reflect that overlap.</w:t>
      </w:r>
    </w:p>
    <w:p w14:paraId="6FC5BF76" w14:textId="77777777" w:rsidR="00A63D81" w:rsidRDefault="00000000">
      <w:pPr>
        <w:spacing w:line="480" w:lineRule="auto"/>
      </w:pPr>
      <w:r>
        <w:rPr>
          <w:rFonts w:eastAsia="Times New Roman"/>
        </w:rPr>
        <w:t>To gauge whether the channel-preference variables drive our focal findings, we re-estimate the post-selection OLS after dropping all three. Table C1 reports the two focal interactions in the main specification and in the channel-free specification. Both coefficients attenuate slightly but remain significant: The H2 committed-minority interaction shrinks from 0.160 to 0.140 (p = 0.01), and the H1 capability interaction shrinks from 0.132 to 0.120 (p = 0.02). The substantive conclusions of the paper are preserved.</w:t>
      </w:r>
    </w:p>
    <w:p w14:paraId="104F1179" w14:textId="77777777" w:rsidR="00A63D81" w:rsidRDefault="00000000">
      <w:pPr>
        <w:spacing w:before="120" w:after="60"/>
      </w:pPr>
      <w:r>
        <w:rPr>
          <w:rFonts w:eastAsia="Times New Roman"/>
          <w:b/>
          <w:bCs/>
          <w:sz w:val="22"/>
          <w:szCs w:val="22"/>
        </w:rPr>
        <w:t xml:space="preserve">Table C1.  </w:t>
      </w:r>
      <w:r>
        <w:rPr>
          <w:rFonts w:eastAsia="Times New Roman"/>
          <w:sz w:val="22"/>
          <w:szCs w:val="22"/>
        </w:rPr>
        <w:t>Focal interactions, with and without channel-preference predictors.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1500"/>
        <w:gridCol w:w="1500"/>
        <w:gridCol w:w="1500"/>
        <w:gridCol w:w="1360"/>
      </w:tblGrid>
      <w:tr w:rsidR="00A63D81" w14:paraId="2D54ADAD" w14:textId="77777777">
        <w:trPr>
          <w:tblHeader/>
        </w:trPr>
        <w:tc>
          <w:tcPr>
            <w:tcW w:w="35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445E0F52" w14:textId="77777777" w:rsidR="00A63D81" w:rsidRDefault="00000000">
            <w:r>
              <w:rPr>
                <w:rFonts w:eastAsia="Times New Roman"/>
                <w:b/>
                <w:bCs/>
                <w:sz w:val="22"/>
                <w:szCs w:val="22"/>
              </w:rPr>
              <w:t>Focal interaction</w:t>
            </w:r>
          </w:p>
        </w:tc>
        <w:tc>
          <w:tcPr>
            <w:tcW w:w="15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677E97C0" w14:textId="77777777" w:rsidR="00A63D81" w:rsidRDefault="00000000">
            <w:pPr>
              <w:jc w:val="center"/>
            </w:pPr>
            <w:r>
              <w:rPr>
                <w:rFonts w:eastAsia="Times New Roman"/>
                <w:b/>
                <w:bCs/>
                <w:sz w:val="22"/>
                <w:szCs w:val="22"/>
              </w:rPr>
              <w:t>β (main model)</w:t>
            </w:r>
          </w:p>
        </w:tc>
        <w:tc>
          <w:tcPr>
            <w:tcW w:w="15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7E908E37" w14:textId="77777777" w:rsidR="00A63D81" w:rsidRDefault="00000000">
            <w:pPr>
              <w:jc w:val="center"/>
            </w:pPr>
            <w:r>
              <w:rPr>
                <w:rFonts w:eastAsia="Times New Roman"/>
                <w:b/>
                <w:bCs/>
                <w:sz w:val="22"/>
                <w:szCs w:val="22"/>
              </w:rPr>
              <w:t>β (without channels)</w:t>
            </w:r>
          </w:p>
        </w:tc>
        <w:tc>
          <w:tcPr>
            <w:tcW w:w="150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0AACE2A6" w14:textId="77777777" w:rsidR="00A63D81" w:rsidRDefault="00000000">
            <w:pPr>
              <w:jc w:val="center"/>
            </w:pPr>
            <w:r>
              <w:rPr>
                <w:rFonts w:eastAsia="Times New Roman"/>
                <w:b/>
                <w:bCs/>
                <w:sz w:val="22"/>
                <w:szCs w:val="22"/>
              </w:rPr>
              <w:t>p</w:t>
            </w:r>
          </w:p>
        </w:tc>
        <w:tc>
          <w:tcPr>
            <w:tcW w:w="1360" w:type="dxa"/>
            <w:tcBorders>
              <w:top w:val="single" w:sz="4" w:space="0" w:color="888888"/>
              <w:left w:val="none" w:sz="0" w:space="0" w:color="FFFFFF"/>
              <w:bottom w:val="single" w:sz="4" w:space="0" w:color="888888"/>
              <w:right w:val="none" w:sz="0" w:space="0" w:color="FFFFFF"/>
            </w:tcBorders>
            <w:shd w:val="clear" w:color="auto" w:fill="EAEAEA"/>
            <w:tcMar>
              <w:top w:w="60" w:type="dxa"/>
              <w:left w:w="100" w:type="dxa"/>
              <w:bottom w:w="60" w:type="dxa"/>
              <w:right w:w="100" w:type="dxa"/>
            </w:tcMar>
          </w:tcPr>
          <w:p w14:paraId="257FA7CA" w14:textId="77777777" w:rsidR="00A63D81" w:rsidRDefault="00000000">
            <w:pPr>
              <w:jc w:val="center"/>
            </w:pPr>
            <w:r>
              <w:rPr>
                <w:rFonts w:eastAsia="Times New Roman"/>
                <w:b/>
                <w:bCs/>
                <w:sz w:val="22"/>
                <w:szCs w:val="22"/>
              </w:rPr>
              <w:t>Δβ</w:t>
            </w:r>
          </w:p>
        </w:tc>
      </w:tr>
      <w:tr w:rsidR="00A63D81" w14:paraId="4B241CF7" w14:textId="77777777">
        <w:tc>
          <w:tcPr>
            <w:tcW w:w="3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4978FA7" w14:textId="77777777" w:rsidR="00A63D81" w:rsidRDefault="00000000">
            <w:r>
              <w:rPr>
                <w:rFonts w:eastAsia="Times New Roman"/>
                <w:sz w:val="22"/>
                <w:szCs w:val="22"/>
              </w:rPr>
              <w:t>Attitude × Whistleblowing inefficacy</w:t>
            </w:r>
          </w:p>
        </w:tc>
        <w:tc>
          <w:tcPr>
            <w:tcW w:w="1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56ED048" w14:textId="77777777" w:rsidR="00A63D81" w:rsidRDefault="00000000">
            <w:pPr>
              <w:jc w:val="center"/>
            </w:pPr>
            <w:r>
              <w:rPr>
                <w:rFonts w:eastAsia="Times New Roman"/>
                <w:sz w:val="22"/>
                <w:szCs w:val="22"/>
              </w:rPr>
              <w:t>0.160</w:t>
            </w:r>
          </w:p>
        </w:tc>
        <w:tc>
          <w:tcPr>
            <w:tcW w:w="1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7395975" w14:textId="77777777" w:rsidR="00A63D81" w:rsidRDefault="00000000">
            <w:pPr>
              <w:jc w:val="center"/>
            </w:pPr>
            <w:r>
              <w:rPr>
                <w:rFonts w:eastAsia="Times New Roman"/>
                <w:sz w:val="22"/>
                <w:szCs w:val="22"/>
              </w:rPr>
              <w:t>0.140</w:t>
            </w:r>
          </w:p>
        </w:tc>
        <w:tc>
          <w:tcPr>
            <w:tcW w:w="1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1E29CEA6" w14:textId="77777777" w:rsidR="00A63D81" w:rsidRDefault="00000000">
            <w:pPr>
              <w:jc w:val="center"/>
            </w:pPr>
            <w:r>
              <w:rPr>
                <w:rFonts w:eastAsia="Times New Roman"/>
                <w:sz w:val="22"/>
                <w:szCs w:val="22"/>
              </w:rPr>
              <w:t>0.010</w:t>
            </w:r>
          </w:p>
        </w:tc>
        <w:tc>
          <w:tcPr>
            <w:tcW w:w="1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4E9746C" w14:textId="77777777" w:rsidR="00A63D81" w:rsidRDefault="00000000">
            <w:pPr>
              <w:jc w:val="center"/>
            </w:pPr>
            <w:r>
              <w:rPr>
                <w:rFonts w:eastAsia="Times New Roman"/>
                <w:sz w:val="22"/>
                <w:szCs w:val="22"/>
              </w:rPr>
              <w:t>−0.020</w:t>
            </w:r>
          </w:p>
        </w:tc>
      </w:tr>
      <w:tr w:rsidR="00A63D81" w14:paraId="05B2E7CA" w14:textId="77777777">
        <w:tc>
          <w:tcPr>
            <w:tcW w:w="3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4377FF61" w14:textId="77777777" w:rsidR="00A63D81" w:rsidRDefault="00000000">
            <w:r>
              <w:rPr>
                <w:rFonts w:eastAsia="Times New Roman"/>
                <w:sz w:val="22"/>
                <w:szCs w:val="22"/>
              </w:rPr>
              <w:t>Organizational skill × Attitude</w:t>
            </w:r>
          </w:p>
        </w:tc>
        <w:tc>
          <w:tcPr>
            <w:tcW w:w="1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D8D094C" w14:textId="77777777" w:rsidR="00A63D81" w:rsidRDefault="00000000">
            <w:pPr>
              <w:jc w:val="center"/>
            </w:pPr>
            <w:r>
              <w:rPr>
                <w:rFonts w:eastAsia="Times New Roman"/>
                <w:sz w:val="22"/>
                <w:szCs w:val="22"/>
              </w:rPr>
              <w:t>0.132</w:t>
            </w:r>
          </w:p>
        </w:tc>
        <w:tc>
          <w:tcPr>
            <w:tcW w:w="1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56AA9960" w14:textId="77777777" w:rsidR="00A63D81" w:rsidRDefault="00000000">
            <w:pPr>
              <w:jc w:val="center"/>
            </w:pPr>
            <w:r>
              <w:rPr>
                <w:rFonts w:eastAsia="Times New Roman"/>
                <w:sz w:val="22"/>
                <w:szCs w:val="22"/>
              </w:rPr>
              <w:t>0.120</w:t>
            </w:r>
          </w:p>
        </w:tc>
        <w:tc>
          <w:tcPr>
            <w:tcW w:w="150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69CADFF3" w14:textId="77777777" w:rsidR="00A63D81" w:rsidRDefault="00000000">
            <w:pPr>
              <w:jc w:val="center"/>
            </w:pPr>
            <w:r>
              <w:rPr>
                <w:rFonts w:eastAsia="Times New Roman"/>
                <w:sz w:val="22"/>
                <w:szCs w:val="22"/>
              </w:rPr>
              <w:t>0.020</w:t>
            </w:r>
          </w:p>
        </w:tc>
        <w:tc>
          <w:tcPr>
            <w:tcW w:w="1360" w:type="dxa"/>
            <w:tcBorders>
              <w:top w:val="single" w:sz="4" w:space="0" w:color="888888"/>
              <w:left w:val="none" w:sz="0" w:space="0" w:color="FFFFFF"/>
              <w:bottom w:val="single" w:sz="4" w:space="0" w:color="888888"/>
              <w:right w:val="none" w:sz="0" w:space="0" w:color="FFFFFF"/>
            </w:tcBorders>
            <w:tcMar>
              <w:top w:w="60" w:type="dxa"/>
              <w:left w:w="100" w:type="dxa"/>
              <w:bottom w:w="60" w:type="dxa"/>
              <w:right w:w="100" w:type="dxa"/>
            </w:tcMar>
          </w:tcPr>
          <w:p w14:paraId="26FE5295" w14:textId="77777777" w:rsidR="00A63D81" w:rsidRDefault="00000000">
            <w:pPr>
              <w:jc w:val="center"/>
            </w:pPr>
            <w:r>
              <w:rPr>
                <w:rFonts w:eastAsia="Times New Roman"/>
                <w:sz w:val="22"/>
                <w:szCs w:val="22"/>
              </w:rPr>
              <w:t>−0.012</w:t>
            </w:r>
          </w:p>
        </w:tc>
      </w:tr>
    </w:tbl>
    <w:p w14:paraId="3B72D2B3" w14:textId="77777777" w:rsidR="00A63D81" w:rsidRDefault="00000000">
      <w:pPr>
        <w:spacing w:before="80" w:after="240"/>
      </w:pPr>
      <w:r>
        <w:rPr>
          <w:rFonts w:eastAsia="Times New Roman"/>
          <w:b/>
          <w:bCs/>
          <w:sz w:val="20"/>
          <w:szCs w:val="20"/>
        </w:rPr>
        <w:t xml:space="preserve">Note. </w:t>
      </w:r>
      <w:r>
        <w:rPr>
          <w:rFonts w:eastAsia="Times New Roman"/>
          <w:sz w:val="20"/>
          <w:szCs w:val="20"/>
        </w:rPr>
        <w:t xml:space="preserve">β (main model) reproduces the post-selection OLS estimates in main-text Table 1 (N = 1,004, HC3 SE). β (without channels) is the same specification with </w:t>
      </w:r>
      <w:proofErr w:type="spellStart"/>
      <w:r>
        <w:rPr>
          <w:rFonts w:eastAsia="Times New Roman"/>
          <w:sz w:val="20"/>
          <w:szCs w:val="20"/>
        </w:rPr>
        <w:t>wb_internal</w:t>
      </w:r>
      <w:proofErr w:type="spellEnd"/>
      <w:r>
        <w:rPr>
          <w:rFonts w:eastAsia="Times New Roman"/>
          <w:sz w:val="20"/>
          <w:szCs w:val="20"/>
        </w:rPr>
        <w:t xml:space="preserve">, </w:t>
      </w:r>
      <w:proofErr w:type="spellStart"/>
      <w:r>
        <w:rPr>
          <w:rFonts w:eastAsia="Times New Roman"/>
          <w:sz w:val="20"/>
          <w:szCs w:val="20"/>
        </w:rPr>
        <w:t>wb_agency</w:t>
      </w:r>
      <w:proofErr w:type="spellEnd"/>
      <w:r>
        <w:rPr>
          <w:rFonts w:eastAsia="Times New Roman"/>
          <w:sz w:val="20"/>
          <w:szCs w:val="20"/>
        </w:rPr>
        <w:t xml:space="preserve">, and </w:t>
      </w:r>
      <w:proofErr w:type="spellStart"/>
      <w:r>
        <w:rPr>
          <w:rFonts w:eastAsia="Times New Roman"/>
          <w:sz w:val="20"/>
          <w:szCs w:val="20"/>
        </w:rPr>
        <w:t>wb_supervisor</w:t>
      </w:r>
      <w:proofErr w:type="spellEnd"/>
      <w:r>
        <w:rPr>
          <w:rFonts w:eastAsia="Times New Roman"/>
          <w:sz w:val="20"/>
          <w:szCs w:val="20"/>
        </w:rPr>
        <w:t xml:space="preserve"> dropped. </w:t>
      </w:r>
      <w:r w:rsidR="00FB426C">
        <w:rPr>
          <w:rFonts w:eastAsia="Times New Roman"/>
          <w:sz w:val="20"/>
          <w:szCs w:val="20"/>
        </w:rPr>
        <w:t xml:space="preserve">The </w:t>
      </w:r>
      <w:r>
        <w:rPr>
          <w:rFonts w:eastAsia="Times New Roman"/>
          <w:sz w:val="20"/>
          <w:szCs w:val="20"/>
        </w:rPr>
        <w:t xml:space="preserve">p-values shown </w:t>
      </w:r>
      <w:r w:rsidR="00FB426C">
        <w:rPr>
          <w:rFonts w:eastAsia="Times New Roman"/>
          <w:sz w:val="20"/>
          <w:szCs w:val="20"/>
        </w:rPr>
        <w:t xml:space="preserve">are </w:t>
      </w:r>
      <w:r>
        <w:rPr>
          <w:rFonts w:eastAsia="Times New Roman"/>
          <w:sz w:val="20"/>
          <w:szCs w:val="20"/>
        </w:rPr>
        <w:t>for the channel-free model. Δβ is the change in the interaction coefficient. Both focal interactions remain significant at the conventional 5% level.</w:t>
      </w:r>
    </w:p>
    <w:sectPr w:rsidR="00A63D8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C7BBE" w14:textId="77777777" w:rsidR="00993998" w:rsidRDefault="00993998" w:rsidP="00765269">
      <w:r>
        <w:separator/>
      </w:r>
    </w:p>
  </w:endnote>
  <w:endnote w:type="continuationSeparator" w:id="0">
    <w:p w14:paraId="6374FB2F" w14:textId="77777777" w:rsidR="00993998" w:rsidRDefault="00993998" w:rsidP="00765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5B1D3" w14:textId="77777777" w:rsidR="00993998" w:rsidRDefault="00993998" w:rsidP="00765269">
      <w:r>
        <w:separator/>
      </w:r>
    </w:p>
  </w:footnote>
  <w:footnote w:type="continuationSeparator" w:id="0">
    <w:p w14:paraId="21117742" w14:textId="77777777" w:rsidR="00993998" w:rsidRDefault="00993998" w:rsidP="007652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1237B"/>
    <w:multiLevelType w:val="hybridMultilevel"/>
    <w:tmpl w:val="40EC2F94"/>
    <w:lvl w:ilvl="0" w:tplc="BC905452">
      <w:start w:val="1"/>
      <w:numFmt w:val="bullet"/>
      <w:lvlText w:val="●"/>
      <w:lvlJc w:val="left"/>
      <w:pPr>
        <w:ind w:left="720" w:hanging="360"/>
      </w:pPr>
    </w:lvl>
    <w:lvl w:ilvl="1" w:tplc="46524A74">
      <w:start w:val="1"/>
      <w:numFmt w:val="bullet"/>
      <w:lvlText w:val="○"/>
      <w:lvlJc w:val="left"/>
      <w:pPr>
        <w:ind w:left="1440" w:hanging="360"/>
      </w:pPr>
    </w:lvl>
    <w:lvl w:ilvl="2" w:tplc="9858E856">
      <w:start w:val="1"/>
      <w:numFmt w:val="bullet"/>
      <w:lvlText w:val="■"/>
      <w:lvlJc w:val="left"/>
      <w:pPr>
        <w:ind w:left="2160" w:hanging="360"/>
      </w:pPr>
    </w:lvl>
    <w:lvl w:ilvl="3" w:tplc="CF36DD24">
      <w:start w:val="1"/>
      <w:numFmt w:val="bullet"/>
      <w:lvlText w:val="●"/>
      <w:lvlJc w:val="left"/>
      <w:pPr>
        <w:ind w:left="2880" w:hanging="360"/>
      </w:pPr>
    </w:lvl>
    <w:lvl w:ilvl="4" w:tplc="4CA837C0">
      <w:start w:val="1"/>
      <w:numFmt w:val="bullet"/>
      <w:lvlText w:val="○"/>
      <w:lvlJc w:val="left"/>
      <w:pPr>
        <w:ind w:left="3600" w:hanging="360"/>
      </w:pPr>
    </w:lvl>
    <w:lvl w:ilvl="5" w:tplc="0874A122">
      <w:start w:val="1"/>
      <w:numFmt w:val="bullet"/>
      <w:lvlText w:val="■"/>
      <w:lvlJc w:val="left"/>
      <w:pPr>
        <w:ind w:left="4320" w:hanging="360"/>
      </w:pPr>
    </w:lvl>
    <w:lvl w:ilvl="6" w:tplc="3184217C">
      <w:start w:val="1"/>
      <w:numFmt w:val="bullet"/>
      <w:lvlText w:val="●"/>
      <w:lvlJc w:val="left"/>
      <w:pPr>
        <w:ind w:left="5040" w:hanging="360"/>
      </w:pPr>
    </w:lvl>
    <w:lvl w:ilvl="7" w:tplc="D2F0F876">
      <w:start w:val="1"/>
      <w:numFmt w:val="bullet"/>
      <w:lvlText w:val="●"/>
      <w:lvlJc w:val="left"/>
      <w:pPr>
        <w:ind w:left="5760" w:hanging="360"/>
      </w:pPr>
    </w:lvl>
    <w:lvl w:ilvl="8" w:tplc="81E0DF46">
      <w:start w:val="1"/>
      <w:numFmt w:val="bullet"/>
      <w:lvlText w:val="●"/>
      <w:lvlJc w:val="left"/>
      <w:pPr>
        <w:ind w:left="6480" w:hanging="360"/>
      </w:pPr>
    </w:lvl>
  </w:abstractNum>
  <w:num w:numId="1" w16cid:durableId="4938798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81"/>
    <w:rsid w:val="00007FBD"/>
    <w:rsid w:val="00021BEB"/>
    <w:rsid w:val="00022A5B"/>
    <w:rsid w:val="00034433"/>
    <w:rsid w:val="000439C7"/>
    <w:rsid w:val="000818C6"/>
    <w:rsid w:val="000B5666"/>
    <w:rsid w:val="0013158C"/>
    <w:rsid w:val="001501A0"/>
    <w:rsid w:val="0019603E"/>
    <w:rsid w:val="001B276A"/>
    <w:rsid w:val="001B31AF"/>
    <w:rsid w:val="001F7E77"/>
    <w:rsid w:val="0024218D"/>
    <w:rsid w:val="00266A6C"/>
    <w:rsid w:val="00287C69"/>
    <w:rsid w:val="002B1F2E"/>
    <w:rsid w:val="00316B89"/>
    <w:rsid w:val="00324916"/>
    <w:rsid w:val="00375A2F"/>
    <w:rsid w:val="00384D10"/>
    <w:rsid w:val="003A35B4"/>
    <w:rsid w:val="003A71CD"/>
    <w:rsid w:val="003D5799"/>
    <w:rsid w:val="003E23D8"/>
    <w:rsid w:val="00402CCE"/>
    <w:rsid w:val="004038C7"/>
    <w:rsid w:val="00417EAE"/>
    <w:rsid w:val="0042761C"/>
    <w:rsid w:val="0048351E"/>
    <w:rsid w:val="0049540F"/>
    <w:rsid w:val="005347B1"/>
    <w:rsid w:val="00546449"/>
    <w:rsid w:val="0057468A"/>
    <w:rsid w:val="005825BA"/>
    <w:rsid w:val="005936B2"/>
    <w:rsid w:val="00593EC4"/>
    <w:rsid w:val="005C1229"/>
    <w:rsid w:val="006215BB"/>
    <w:rsid w:val="00646507"/>
    <w:rsid w:val="006738EA"/>
    <w:rsid w:val="006B2004"/>
    <w:rsid w:val="006C1235"/>
    <w:rsid w:val="006D778E"/>
    <w:rsid w:val="00703FE6"/>
    <w:rsid w:val="00726651"/>
    <w:rsid w:val="00765269"/>
    <w:rsid w:val="007D127B"/>
    <w:rsid w:val="007E3E0A"/>
    <w:rsid w:val="007E5F66"/>
    <w:rsid w:val="00835342"/>
    <w:rsid w:val="00857117"/>
    <w:rsid w:val="008624FC"/>
    <w:rsid w:val="00886C9F"/>
    <w:rsid w:val="008A132F"/>
    <w:rsid w:val="008F6E8A"/>
    <w:rsid w:val="00964D02"/>
    <w:rsid w:val="00993998"/>
    <w:rsid w:val="009E1DA3"/>
    <w:rsid w:val="00A4313A"/>
    <w:rsid w:val="00A557E1"/>
    <w:rsid w:val="00A63D81"/>
    <w:rsid w:val="00AA489B"/>
    <w:rsid w:val="00AF3CA7"/>
    <w:rsid w:val="00B3588A"/>
    <w:rsid w:val="00B36D4B"/>
    <w:rsid w:val="00B94ADD"/>
    <w:rsid w:val="00BA310D"/>
    <w:rsid w:val="00BF7D5D"/>
    <w:rsid w:val="00C37596"/>
    <w:rsid w:val="00CA5433"/>
    <w:rsid w:val="00CA7FB9"/>
    <w:rsid w:val="00CB27CA"/>
    <w:rsid w:val="00CB2D6A"/>
    <w:rsid w:val="00D23197"/>
    <w:rsid w:val="00D30100"/>
    <w:rsid w:val="00D573B1"/>
    <w:rsid w:val="00DB7737"/>
    <w:rsid w:val="00DC1E1D"/>
    <w:rsid w:val="00DC4C7F"/>
    <w:rsid w:val="00DF6FC0"/>
    <w:rsid w:val="00E13332"/>
    <w:rsid w:val="00E626E0"/>
    <w:rsid w:val="00E938F4"/>
    <w:rsid w:val="00EA4EBC"/>
    <w:rsid w:val="00EF486E"/>
    <w:rsid w:val="00F120BE"/>
    <w:rsid w:val="00F144BB"/>
    <w:rsid w:val="00FB426C"/>
    <w:rsid w:val="00FB6E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F0F68"/>
  <w15:docId w15:val="{8A4C1094-E280-4A06-9E88-DC8C066F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ac">
    <w:name w:val="header"/>
    <w:basedOn w:val="a"/>
    <w:link w:val="ad"/>
    <w:uiPriority w:val="99"/>
    <w:unhideWhenUsed/>
    <w:rsid w:val="00765269"/>
    <w:pPr>
      <w:tabs>
        <w:tab w:val="center" w:pos="4153"/>
        <w:tab w:val="right" w:pos="8306"/>
      </w:tabs>
      <w:snapToGrid w:val="0"/>
    </w:pPr>
    <w:rPr>
      <w:sz w:val="20"/>
      <w:szCs w:val="20"/>
    </w:rPr>
  </w:style>
  <w:style w:type="character" w:customStyle="1" w:styleId="ad">
    <w:name w:val="頁首 字元"/>
    <w:basedOn w:val="a0"/>
    <w:link w:val="ac"/>
    <w:uiPriority w:val="99"/>
    <w:rsid w:val="00765269"/>
    <w:rPr>
      <w:sz w:val="20"/>
      <w:szCs w:val="20"/>
    </w:rPr>
  </w:style>
  <w:style w:type="paragraph" w:styleId="ae">
    <w:name w:val="footer"/>
    <w:basedOn w:val="a"/>
    <w:link w:val="af"/>
    <w:uiPriority w:val="99"/>
    <w:unhideWhenUsed/>
    <w:rsid w:val="00765269"/>
    <w:pPr>
      <w:tabs>
        <w:tab w:val="center" w:pos="4153"/>
        <w:tab w:val="right" w:pos="8306"/>
      </w:tabs>
      <w:snapToGrid w:val="0"/>
    </w:pPr>
    <w:rPr>
      <w:sz w:val="20"/>
      <w:szCs w:val="20"/>
    </w:rPr>
  </w:style>
  <w:style w:type="character" w:customStyle="1" w:styleId="af">
    <w:name w:val="頁尾 字元"/>
    <w:basedOn w:val="a0"/>
    <w:link w:val="ae"/>
    <w:uiPriority w:val="99"/>
    <w:rsid w:val="00765269"/>
    <w:rPr>
      <w:sz w:val="20"/>
      <w:szCs w:val="20"/>
    </w:rPr>
  </w:style>
  <w:style w:type="paragraph" w:styleId="af0">
    <w:name w:val="Revision"/>
    <w:hidden/>
    <w:uiPriority w:val="99"/>
    <w:semiHidden/>
    <w:rsid w:val="0042761C"/>
  </w:style>
  <w:style w:type="character" w:styleId="af1">
    <w:name w:val="annotation reference"/>
    <w:basedOn w:val="a0"/>
    <w:uiPriority w:val="99"/>
    <w:semiHidden/>
    <w:unhideWhenUsed/>
    <w:rsid w:val="00DB7737"/>
    <w:rPr>
      <w:sz w:val="16"/>
      <w:szCs w:val="16"/>
    </w:rPr>
  </w:style>
  <w:style w:type="paragraph" w:styleId="af2">
    <w:name w:val="annotation text"/>
    <w:basedOn w:val="a"/>
    <w:link w:val="af3"/>
    <w:uiPriority w:val="99"/>
    <w:semiHidden/>
    <w:unhideWhenUsed/>
    <w:rsid w:val="00DB7737"/>
    <w:rPr>
      <w:sz w:val="20"/>
      <w:szCs w:val="20"/>
    </w:rPr>
  </w:style>
  <w:style w:type="character" w:customStyle="1" w:styleId="af3">
    <w:name w:val="註解文字 字元"/>
    <w:basedOn w:val="a0"/>
    <w:link w:val="af2"/>
    <w:uiPriority w:val="99"/>
    <w:semiHidden/>
    <w:rsid w:val="00DB7737"/>
    <w:rPr>
      <w:sz w:val="20"/>
      <w:szCs w:val="20"/>
    </w:rPr>
  </w:style>
  <w:style w:type="paragraph" w:styleId="af4">
    <w:name w:val="annotation subject"/>
    <w:basedOn w:val="af2"/>
    <w:next w:val="af2"/>
    <w:link w:val="af5"/>
    <w:uiPriority w:val="99"/>
    <w:semiHidden/>
    <w:unhideWhenUsed/>
    <w:rsid w:val="00DB7737"/>
    <w:rPr>
      <w:b/>
      <w:bCs/>
    </w:rPr>
  </w:style>
  <w:style w:type="character" w:customStyle="1" w:styleId="af5">
    <w:name w:val="註解主旨 字元"/>
    <w:basedOn w:val="af3"/>
    <w:link w:val="af4"/>
    <w:uiPriority w:val="99"/>
    <w:semiHidden/>
    <w:rsid w:val="00DB77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11</Pages>
  <Words>1991</Words>
  <Characters>11354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林睿承</dc:creator>
  <cp:lastModifiedBy>睿承 林</cp:lastModifiedBy>
  <cp:revision>60</cp:revision>
  <cp:lastPrinted>2026-07-28T04:46:00Z</cp:lastPrinted>
  <dcterms:created xsi:type="dcterms:W3CDTF">2026-05-25T15:47:00Z</dcterms:created>
  <dcterms:modified xsi:type="dcterms:W3CDTF">2026-07-28T05:04:00Z</dcterms:modified>
</cp:coreProperties>
</file>